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haldě v Heřmanicích prý hrozí ekologická katastrofa. Hlušina může prohořet pod vzdušnou stěnou</w:t>
      </w:r>
    </w:p>
    <w:p>
      <w:pPr/>
      <w:r>
        <w:rPr/>
        <w:t xml:space="preserve">Heřmanice Halda se opět stala předmětem sporu. Spolumajitel pozemků, společnost OKD Koksovny, totiž odmítla druhému vlastníkovi, státnímu podniku Diamo, další budování vzdušných stěn, které by měly oddělit hořící část od valu. Je to prý zbytečné, protože nejdůležitější oddělovací stěna, která je již hotová a odděluje od hlušiny skládku toxického odpadu, není dostatečně hluboká a oheň se tak prý může šířit.</w:t>
      </w:r>
    </w:p>
    <w:p>
      <w:pPr/>
      <w:r>
        <w:rPr>
          <w:b w:val="1"/>
          <w:bCs w:val="1"/>
        </w:rPr>
        <w:t xml:space="preserve">Pavel Woznica, výkonný ředitel OKK Koksovny:</w:t>
      </w:r>
      <w:r>
        <w:rPr/>
        <w:t xml:space="preserve"> "Pod ní se tady bavíme o nějaké vrstvě 11 až 10 metrů, která může vlastně přenášet termální aktivitu z té aktivní části odvalu směrem na naši skládku chemického odpadu."</w:t>
      </w:r>
    </w:p>
    <w:p>
      <w:pPr/>
      <w:r>
        <w:rPr/>
        <w:t xml:space="preserve">V novém projektu navazujících vzdušných stěn chce navíc Diamo kopat hlouběji, což se nezdá ani náměstkovi primátora Ostravy pro životní prostředí, a chce rozpor vysvětlit po báňském úřadu, který ho povoluje.</w:t>
      </w:r>
    </w:p>
    <w:p>
      <w:pPr/>
      <w:r>
        <w:rPr>
          <w:b w:val="1"/>
          <w:bCs w:val="1"/>
        </w:rPr>
        <w:t xml:space="preserve">Aleš Boháč (Starostové pro Ostravu), náměstek primátora Ostravy:</w:t>
      </w:r>
      <w:r>
        <w:rPr/>
        <w:t xml:space="preserve"> "Vyjadřujeme stejné pochyby, že stávající vzdušná stěna vypadá, že je založená v jiné hloubce."</w:t>
      </w:r>
    </w:p>
    <w:p>
      <w:pPr/>
      <w:r>
        <w:rPr/>
        <w:t xml:space="preserve">Diamo ale jakékoliv pochybení odmítá.</w:t>
      </w:r>
    </w:p>
    <w:p>
      <w:pPr/>
      <w:r>
        <w:rPr>
          <w:b w:val="1"/>
          <w:bCs w:val="1"/>
        </w:rPr>
        <w:t xml:space="preserve">Tomáš Indrei, mluvčí státního podniku Diamo:</w:t>
      </w:r>
      <w:r>
        <w:rPr/>
        <w:t xml:space="preserve"> "My si stojíme za tím, že oddělovací stěna plní preventivní funkci proti hoření termální aktivity směrem ke skládce chemického odpadu a byla založena na úrovni podzemní vody."</w:t>
      </w:r>
    </w:p>
    <w:p>
      <w:pPr/>
      <w:r>
        <w:rPr/>
        <w:t xml:space="preserve">Součástí odvalu je také skládka dehtu z koksovny, které by v případě zapálení způsobily ekologickou katastrofu. Náměstek primátora Aleš Boháč navrhuje, aby Diamo zpřístupnilo své vrty a prokázalo pravdu tím, že do nich spustí metr a teploměr.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918/na-halde-v-hermanicich-pry-hrozi-ekologicka-katastrofa-hlusina-muze-prohoret-pod-vzdusnou-st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2026-08-17T17:38:30+02:00</dcterms:created>
  <dcterms:modified xsi:type="dcterms:W3CDTF">2026-08-17T17:38:30+02:00</dcterms:modified>
</cp:coreProperties>
</file>

<file path=docProps/custom.xml><?xml version="1.0" encoding="utf-8"?>
<Properties xmlns="http://schemas.openxmlformats.org/officeDocument/2006/custom-properties" xmlns:vt="http://schemas.openxmlformats.org/officeDocument/2006/docPropsVTypes"/>
</file>