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Karneval na ledě přímo v centru bruntálského náměstí</w:t>
      </w:r>
    </w:p>
    <w:p>
      <w:pPr/>
      <w:r>
        <w:rPr/>
        <w:t xml:space="preserve">  Děti  samozřejmě mohly uplatnit svoji fantazii i originalitu. Důležitou  roli hráli i rodiče.   </w:t>
      </w:r>
    </w:p>
    <w:p>
      <w:pPr/>
      <w:r>
        <w:rPr>
          <w:b w:val="1"/>
          <w:bCs w:val="1"/>
        </w:rPr>
        <w:t xml:space="preserve">Dominik: </w:t>
      </w:r>
      <w:r>
        <w:rPr/>
        <w:t xml:space="preserve"> „Já jsem Dominik a mám masku hroznového vína.“</w:t>
      </w:r>
    </w:p>
    <w:p>
      <w:pPr/>
      <w:r>
        <w:rPr>
          <w:b w:val="1"/>
          <w:bCs w:val="1"/>
        </w:rPr>
        <w:t xml:space="preserve">Maminka:</w:t>
      </w:r>
      <w:r>
        <w:rPr/>
        <w:t xml:space="preserve"> „Budu mít masku, budu Krakonoš. Až  dodělám tady hroznové víno, budu Krakonoš. Já jsem přišel na  takový mítink vládců hor. Přišel jsem se podávat tady na  kolegu Praděda, jak to tady vede. Doufám, že ho potkám.“</w:t>
      </w:r>
    </w:p>
    <w:p>
      <w:pPr/>
      <w:r>
        <w:rPr/>
        <w:t xml:space="preserve">Maskovaní  bruslaři si na ledě užili také hry a soutěže o ceny, věnované  pořádajícím Střediskem volného času.</w:t>
      </w:r>
    </w:p>
    <w:p>
      <w:pPr/>
      <w:r>
        <w:rPr>
          <w:b w:val="1"/>
          <w:bCs w:val="1"/>
        </w:rPr>
        <w:t xml:space="preserve">Dominika  Kulašová, pořadatelka: </w:t>
      </w:r>
      <w:r>
        <w:rPr/>
        <w:t xml:space="preserve">„Dneska tady pořádáme společně se  Sportem Bruntál Karneval na ledě. Akce je určena převážně pro  mladší děti, hlavně tedy první stupeň základní školy. Je to  plné soutěží, odměn, diplomů a zábavy.“</w:t>
      </w:r>
    </w:p>
    <w:p>
      <w:pPr/>
      <w:r>
        <w:rPr/>
        <w:t xml:space="preserve">S  výrobou masek pomáhaly maminky, ale i dětská fantazie.</w:t>
      </w:r>
    </w:p>
    <w:p>
      <w:pPr/>
      <w:r>
        <w:rPr>
          <w:b w:val="1"/>
          <w:bCs w:val="1"/>
        </w:rPr>
        <w:t xml:space="preserve">Anketa,  masky: </w:t>
      </w:r>
      <w:r>
        <w:rPr/>
        <w:t xml:space="preserve">„Ametystka a je to kočka.“</w:t>
      </w:r>
    </w:p>
    <w:p>
      <w:pPr/>
      <w:r>
        <w:rPr/>
        <w:t xml:space="preserve">„Já  mám lva.“</w:t>
      </w:r>
    </w:p>
    <w:p>
      <w:pPr/>
      <w:r>
        <w:rPr>
          <w:b w:val="1"/>
          <w:bCs w:val="1"/>
        </w:rPr>
        <w:t xml:space="preserve">Viky:</w:t>
      </w:r>
      <w:r>
        <w:rPr/>
        <w:t xml:space="preserve">  „Já jsem čarodějnice.“</w:t>
      </w:r>
    </w:p>
    <w:p>
      <w:pPr/>
      <w:r>
        <w:rPr/>
        <w:t xml:space="preserve">„Kočku.  Vznikla, se dá říct podobně jako tahle maska ze základu, který  se vlastně pofilcoval nějakým měkkým materiálem a potom se to  nějak jako zkompletovalo."</w:t>
      </w:r>
    </w:p>
    <w:p>
      <w:pPr/>
      <w:r>
        <w:rPr/>
        <w:t xml:space="preserve">„Tenhle  je únosce a unáší mě v krabici. To mi pomáhala mamka.“</w:t>
      </w:r>
    </w:p>
    <w:p>
      <w:pPr/>
      <w:r>
        <w:rPr/>
        <w:t xml:space="preserve">„Já  jsem kočička.“</w:t>
      </w:r>
    </w:p>
    <w:p>
      <w:pPr/>
      <w:r>
        <w:rPr/>
        <w:t xml:space="preserve">S  blížícím se Masopustem se zvolna se blíží oteplení a také  ledu bude ubývat. V Bruntále je provoz rekreační ledové plochy  plánován do 15.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2988/karneval-na-lede-primo-v-centru-bruntalskeho-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2026-07-02T00:03:21+02:00</dcterms:created>
  <dcterms:modified xsi:type="dcterms:W3CDTF">2026-07-02T00:03:21+02:00</dcterms:modified>
</cp:coreProperties>
</file>

<file path=docProps/custom.xml><?xml version="1.0" encoding="utf-8"?>
<Properties xmlns="http://schemas.openxmlformats.org/officeDocument/2006/custom-properties" xmlns:vt="http://schemas.openxmlformats.org/officeDocument/2006/docPropsVTypes"/>
</file>