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8.2.2026, 19:06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Nepochopitelný hazard se životem. Chodec v černém v mlze uprostřed pruhu rychlostní silnice</w:t>
      </w:r>
    </w:p>
    <w:p>
      <w:pPr/>
      <w:r>
        <w:rPr/>
        <w:t xml:space="preserve">Pořádný šok zažilo několik řidičů, kteří jeli v sobotu odpoledne po rychlostní silnici I/11 z Ostravy směrem na Opavu. Byla mlha a s nížená viditelnost a najednou se před nimi objevil chodec přímo uprostřed pruhu.</w:t>
      </w:r>
    </w:p>
    <w:p>
      <w:pPr/>
      <w:r>
        <w:rPr>
          <w:b w:val="1"/>
          <w:bCs w:val="1"/>
        </w:rPr>
        <w:t xml:space="preserve">Lenka Mikolajczak, svědkyně:</w:t>
      </w:r>
      <w:r>
        <w:rPr/>
        <w:t xml:space="preserve"> "Ten   člověk uprostřed silnice mě dost překvapil. Byla mlha a byl celý v   černém. Nejdřív jsem si myslela, že mává kvůli nehodě, proto jsem   zpomalila, ale jeho skutečný záměr jsem vůbec nepochopila. Jelo za mnou   více aut, tak jsem hned dala výstražné světla, aby ho náhodou někdo   nesrazil."</w:t>
      </w:r>
    </w:p>
    <w:p>
      <w:pPr/>
      <w:r>
        <w:rPr/>
        <w:t xml:space="preserve">Řidiči k němu pro jistotu zavolali polici, která byla na místě za několik minut.</w:t>
      </w:r>
    </w:p>
    <w:p>
      <w:pPr/>
      <w:r>
        <w:rPr>
          <w:b w:val="1"/>
          <w:bCs w:val="1"/>
        </w:rPr>
        <w:t xml:space="preserve">Soňa Štětínská, mluvčí PČR MSK:</w:t>
      </w:r>
      <w:r>
        <w:rPr/>
        <w:t xml:space="preserve"> "</w:t>
      </w:r>
      <w:r>
        <w:rPr>
          <w:i w:val="1"/>
          <w:iCs w:val="1"/>
        </w:rPr>
        <w:t xml:space="preserve">V sobotu 7. února 2026 kolem 15:40 hodin, volali lidé jedoucí   po silnici I/11 z Ostravy směrem na Opavu, že u odbočky na Velkou Polom   vstupuje do vozovky nějaký muž v tmavém oblečení. Policisté ihned   zareagovali a vyjeli na místo.   Muže dohledali. Věc vyřešili tak, aby zajistili bezpečnost silničního   provozu i bezpečí pro pána, který místo opustil.  </w:t>
      </w:r>
      <w:r>
        <w:rPr/>
        <w:t xml:space="preserve">"</w:t>
      </w:r>
    </w:p>
    <w:p>
      <w:pPr/>
      <w:r>
        <w:rPr/>
        <w:t xml:space="preserve">Co přesně muž na silnici dělal, policie nesdělila. Ani zda například nebyl pod vlivem alkoholu nebo nějakých návykových látek. Každopádně měl velké štěstí, že ho někdo nesrazil. Pohyb chodců na rychlostních komunikacích je zakázaný a extrémně nebezpečný. V kombinaci s mlhou, sníženou viditelností a tmavým oblečením může jít o hazard se životem nejen pro samotného chodce, ale i pro projíždějící řidiče.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2991/nepochopitelny-hazard-se-zivotem-chodec-v-cernem-v-mlze-uprostred-pruhu-rychlostni-sil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2026-06-10T23:34:45+02:00</dcterms:created>
  <dcterms:modified xsi:type="dcterms:W3CDTF">2026-06-10T23:34:45+02:00</dcterms:modified>
</cp:coreProperties>
</file>

<file path=docProps/custom.xml><?xml version="1.0" encoding="utf-8"?>
<Properties xmlns="http://schemas.openxmlformats.org/officeDocument/2006/custom-properties" xmlns:vt="http://schemas.openxmlformats.org/officeDocument/2006/docPropsVTypes"/>
</file>