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13.2.2026,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Hornický průvod Ostravou ukončil těžbu černého uhlí v České republice</w:t>
      </w:r>
    </w:p>
    <w:p>
      <w:pPr/>
      <w:r>
        <w:rPr>
          <w:b w:val="1"/>
          <w:bCs w:val="1"/>
        </w:rPr>
        <w:t xml:space="preserve">Petr Veselka (ANO), starosta Moravské Ostravy a Přívozu</w:t>
      </w:r>
      <w:r>
        <w:rPr/>
        <w:t xml:space="preserve">: "Já vnímám dnešek, teda rozporuplně. V rodině jsme měli havíře. Vím, že je  to pro ně velká srdcovka a ukončení těžby na Ostravsku a okolí je, myslím si,  docela smutnou záležitostí. Vidíme tady i smutné havíře. Já s hlubokou pokorou  se skláním před toho havířskou práci. A musíme si uvědomit jednu věc, že  Ostrava v takovém rozmachu, jak je dneska, by nikdy nebyla, pokud by nebylo  uhlí a tvrdé práce havířů.“</w:t>
      </w:r>
    </w:p>
    <w:p>
      <w:pPr/>
      <w:r>
        <w:rPr/>
        <w:t xml:space="preserve">V rámci rozloučení s černouhelnou těžbou prošel Ostravou  dlouhý hornický průvod. S kapitolou regionu se každý rozloučil po  svém.</w:t>
      </w:r>
    </w:p>
    <w:p>
      <w:pPr/>
      <w:r>
        <w:rPr>
          <w:b w:val="1"/>
          <w:bCs w:val="1"/>
        </w:rPr>
        <w:t xml:space="preserve">anketa, účastníci průvodu:</w:t>
      </w:r>
      <w:r>
        <w:rPr/>
        <w:t xml:space="preserve"> "S humorem  určitě ne, ale plakat taky nebudeme. Prostě taková je realita. Někdo rozhodl,  ale už v minulosti, to není nové rozhodnutí.“</w:t>
      </w:r>
    </w:p>
    <w:p>
      <w:pPr/>
      <w:r>
        <w:rPr>
          <w:b w:val="1"/>
          <w:bCs w:val="1"/>
        </w:rPr>
        <w:t xml:space="preserve">anketa, účastníci průvodu:</w:t>
      </w:r>
      <w:r>
        <w:rPr/>
        <w:t xml:space="preserve"> "Teď je taková  móda, že i pohřby bývají veselé, a mám hodně známých věřících, a tak to  berou. Člověk zažil tady to všechno, to bylo krásné, i to je krásné - to  ukončení."</w:t>
      </w:r>
    </w:p>
    <w:p>
      <w:pPr/>
      <w:r>
        <w:rPr>
          <w:b w:val="1"/>
          <w:bCs w:val="1"/>
        </w:rPr>
        <w:t xml:space="preserve">anketa, účastníci průvodu:</w:t>
      </w:r>
      <w:r>
        <w:rPr/>
        <w:t xml:space="preserve"> "Bohužel pro  tento region je to určitě smutná událost, ale já se na to dívám pozitivně.  Prostě končí jedna éra, a tak jako zanikla jiná řemesla a jiná průmyslová  odvětví, tak prostě končí hornictví a s tím se budeme muset poprat."</w:t>
      </w:r>
    </w:p>
    <w:p>
      <w:pPr/>
      <w:r>
        <w:rPr/>
        <w:t xml:space="preserve">V celém ostravsko-karvinském revíru se od 18. století  vytěžilo zhruba 1,7 miliardy tun uhlí. Pod zemí tu přitom zůstanou ještě asi  další dvě miliardy. Jejich další dobývání ale není technicky ani ekonomicky  rentabilní.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3040/hornicky-pruvod-ostravou-ukoncil-tezbu-cerneho-uhli-v-ceske-repub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2026-09-09T18:40:37+02:00</dcterms:created>
  <dcterms:modified xsi:type="dcterms:W3CDTF">2026-09-09T18:40:37+02:00</dcterms:modified>
</cp:coreProperties>
</file>

<file path=docProps/custom.xml><?xml version="1.0" encoding="utf-8"?>
<Properties xmlns="http://schemas.openxmlformats.org/officeDocument/2006/custom-properties" xmlns:vt="http://schemas.openxmlformats.org/officeDocument/2006/docPropsVTypes"/>
</file>