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denní stacionář Dům V Aleji má po rekonstrukci a opět slouží klientům</w:t>
      </w:r>
    </w:p>
    <w:p>
      <w:pPr/>
      <w:r>
        <w:rPr/>
        <w:t xml:space="preserve">Téměř rok měli klienti denního stacionáře V Aleji zázemí v náhradních prostorách karvinské polikliniky. Nyní se vrátili do starého známého prostředí, avšak v novém kabátě.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047/karvinsky-denni-stacionar-dum-v-aleji-ma-po-rekonstrukci-a-opet-slouzi-kl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2026-07-04T20:06:44+02:00</dcterms:created>
  <dcterms:modified xsi:type="dcterms:W3CDTF">2026-07-04T20:06:44+02:00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