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Společenská akce potěšila klienty Charity</w:t>
      </w:r>
    </w:p>
    <w:p>
      <w:pPr/>
      <w:r>
        <w:rPr/>
        <w:t xml:space="preserve">Ples v charitním Domově sv. Anny je tradiční akcí, kterou tu v únoru pořádají. Velký taneční parket tu není potřeba, radost účastníkům dělá samotné společenské setkání.   </w:t>
      </w:r>
    </w:p>
    <w:p>
      <w:pPr/>
      <w:r>
        <w:rPr>
          <w:b w:val="1"/>
          <w:bCs w:val="1"/>
        </w:rPr>
        <w:t xml:space="preserve">Jarmila Pomikálková, ředitelka Charity Studénka:</w:t>
      </w:r>
      <w:r>
        <w:rPr/>
        <w:t xml:space="preserve"> “Tak jako každý rok, to je vlastně už u nás taková tradice, že máme vždycky před postní dobou ples. Pozvali jsme tradičně zase DJ, který nám tady dělá hudbu, a potom nám vystoupí mažoretka Petra ze solovým mažoretkojím tancem. No a budeme mít určitě tombolu a ještě potom vystoupení takové se svítícími křídly, až se setmí.”</w:t>
      </w:r>
    </w:p>
    <w:p>
      <w:pPr/>
      <w:r>
        <w:rPr>
          <w:b w:val="1"/>
          <w:bCs w:val="1"/>
        </w:rPr>
        <w:t xml:space="preserve">účastníci akce: </w:t>
      </w:r>
    </w:p>
    <w:p>
      <w:pPr/>
      <w:r>
        <w:rPr/>
        <w:t xml:space="preserve">“Chodím tady za Obecní úřad Bartošovice, za naší bývalou opatrovankyní, takže pravidelně sem docházím. Je to fajn, je to takové oživení toho pobytu tady.” </w:t>
      </w:r>
    </w:p>
    <w:p>
      <w:pPr/>
      <w:r>
        <w:rPr/>
        <w:t xml:space="preserve">“Zavítala jsem s babičkou a těšila jsem se na to, že ji konečně vytáhnu zase mezi lidi, protože už nemůže, bohužel, chodit, je na vozíku, takže s babičkou.”</w:t>
      </w:r>
    </w:p>
    <w:p>
      <w:pPr/>
      <w:r>
        <w:rPr>
          <w:b w:val="1"/>
          <w:bCs w:val="1"/>
        </w:rPr>
        <w:t xml:space="preserve">Jarmila Pomikálková, ředitelka Charity Studénka:</w:t>
      </w:r>
      <w:r>
        <w:rPr/>
        <w:t xml:space="preserve"> “Ples je pro klienty našeho domova a pro jejich rodinné příslušníky, takže jsme pozvali rodiny a jsme moc rádi, že i klienti mají možnost vyjít z takového toho všednodenního režimu, že se můžou hezky obléct, že si ten ples užijou, že si můžeme zatancovat, pobavit se. Myslím, že to bude fajn, každý rok se nám ples moc vydaří a myslím si, že i letos to bude moc pěkná akce.”  </w:t>
      </w:r>
    </w:p>
    <w:p>
      <w:pPr/>
      <w:r>
        <w:rPr>
          <w:b w:val="1"/>
          <w:bCs w:val="1"/>
        </w:rPr>
        <w:t xml:space="preserve">Pavel Hanzelka, DJ Paul Doctor: </w:t>
      </w:r>
      <w:r>
        <w:rPr/>
        <w:t xml:space="preserve">“Tak samozřejmě kromě lidovek, valčíků, polek a tang, taky hity 60. let, ty nejkrásnější, které si pamatuju i já velmi dobře.”</w:t>
      </w:r>
    </w:p>
    <w:p>
      <w:pPr/>
      <w:r>
        <w:rPr/>
        <w:t xml:space="preserve">Další tematické aktivity čekají obyvatele charitního domova i během nastávající postní doby, především tedy příprava na Velikonoce. </w:t>
      </w:r>
    </w:p>
    <w:p>
      <w:pPr/>
      <w:r>
        <w:rPr>
          <w:b w:val="1"/>
          <w:bCs w:val="1"/>
        </w:rPr>
        <w:t xml:space="preserve">Jarmila Pomikálková, ředitelka Charity Studénka: </w:t>
      </w:r>
      <w:r>
        <w:rPr/>
        <w:t xml:space="preserve">“Určitě budou klienti vyrábět nějakou velikonoční výzdobu. Potom s nástupem jara budeme sadit něco do truhlíků a do mobilních zahrádek. Určitě už se moc všichni těší na to, že budou moct vyjít ven posedět si na terase  nebo jít na procházku. No a potom, co nás čeká, tak otevření nového domova, na 6. května plánujeme benefiční koncert v Dělnickém domům. Účast nám přislíbil Petr Bende, místní tamburaši a dětský pěvecký sbor Musicale.”</w:t>
      </w:r>
    </w:p>
    <w:p>
      <w:pPr/>
      <w:r>
        <w:rPr/>
        <w:t xml:space="preserve">Oficiální slavnostní otevření Domova sv. Jáchyma s žehnáním plánuje Charita na 7.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04/spolecenska-akce-potesila-klienty-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2026-07-13T13:47:38+02:00</dcterms:created>
  <dcterms:modified xsi:type="dcterms:W3CDTF">2026-07-13T13:47:38+02:00</dcterms:modified>
</cp:coreProperties>
</file>

<file path=docProps/custom.xml><?xml version="1.0" encoding="utf-8"?>
<Properties xmlns="http://schemas.openxmlformats.org/officeDocument/2006/custom-properties" xmlns:vt="http://schemas.openxmlformats.org/officeDocument/2006/docPropsVTypes"/>
</file>