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20.2.2026, 08:48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Vestibul Městského domu kultury Karviná projde modernizací. Stávající podoba už nestačí</w:t>
      </w:r>
    </w:p>
    <w:p>
      <w:pPr/>
      <w:r>
        <w:rPr/>
        <w:t xml:space="preserve">Městský dům kultury Karviná patří mezi klíčové instituce. Jeho vstupní brána musí být přehledná jak pro každodenní provoz, tak pro špičkové kulturní akce. Stávající podoba vestibulu již neodpovídá potřebám moderního kulturního centra.</w:t>
      </w:r>
    </w:p>
    <w:p>
      <w:pPr/>
      <w:r>
        <w:rPr>
          <w:b w:val="1"/>
          <w:bCs w:val="1"/>
        </w:rPr>
        <w:t xml:space="preserve">Andrzej Bizoń, náměstek primátora Karviné</w:t>
      </w:r>
      <w:r>
        <w:rPr>
          <w:b w:val="1"/>
          <w:bCs w:val="1"/>
        </w:rPr>
        <w:t xml:space="preserve">:</w:t>
      </w:r>
      <w:r>
        <w:rPr/>
        <w:t xml:space="preserve"> "Letos jsme se rozhodli pro modernizaci vstupních prostor a samozřejmě celého foyer, které bude poskytovat návštěvníkům a klientům krok do budoucna. Máme 21. století, takže chceme jít dál."</w:t>
      </w:r>
    </w:p>
    <w:p>
      <w:pPr/>
      <w:r>
        <w:rPr/>
        <w:t xml:space="preserve">Cílem není jen oprava zastaralého interiéru, ale vytvoření reprezentativního prostoru.</w:t>
      </w:r>
    </w:p>
    <w:p>
      <w:pPr/>
      <w:r>
        <w:rPr>
          <w:b w:val="1"/>
          <w:bCs w:val="1"/>
        </w:rPr>
        <w:t xml:space="preserve">Olga Hrubec, ředitelka MěDK</w:t>
      </w:r>
      <w:r>
        <w:rPr>
          <w:b w:val="1"/>
          <w:bCs w:val="1"/>
        </w:rPr>
        <w:t xml:space="preserve">:</w:t>
      </w:r>
      <w:r>
        <w:rPr/>
        <w:t xml:space="preserve"> "Hlavní změnou je přemístění pokladny. Ta v současné době neumožňuje přehled po celém prostoru, takže bude umístěna do centrální části zadní stěny vestibulu. No a velkou změnou bude výměna vstupních dveří."</w:t>
      </w:r>
    </w:p>
    <w:p>
      <w:pPr/>
      <w:r>
        <w:rPr/>
        <w:t xml:space="preserve">Práce jsou naplánovány tak, aby co nejméně zasáhly do hlavní divadelní sezony.</w:t>
      </w:r>
    </w:p>
    <w:p>
      <w:pPr/>
      <w:r>
        <w:rPr>
          <w:b w:val="1"/>
          <w:bCs w:val="1"/>
        </w:rPr>
        <w:t xml:space="preserve">Olga Hrubec, ředitelka MěDK</w:t>
      </w:r>
      <w:r>
        <w:rPr>
          <w:b w:val="1"/>
          <w:bCs w:val="1"/>
        </w:rPr>
        <w:t xml:space="preserve">:</w:t>
      </w:r>
      <w:r>
        <w:rPr/>
        <w:t xml:space="preserve"> "My počítáme s tím, že modernizace začne v polovině května a skončí na konci prázdnin."</w:t>
      </w:r>
    </w:p>
    <w:p>
      <w:pPr/>
      <w:r>
        <w:rPr/>
        <w:t xml:space="preserve">Městský dům kultury Karviná loni navštívilo přes 127 tisíc diváků.</w:t>
      </w:r>
    </w:p>
    <w:p>
      <w:pPr/>
      <w:r>
        <w:rPr/>
        <w:t xml:space="preserve"> Proměna vstupní haly vyjde na přibližně osm milionů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53214/vestibul-mestskeho-domu-kultury-karvina-projde-modernizaci-stavajici-podoba-uz-nesta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2026-04-21T03:07:29+02:00</dcterms:created>
  <dcterms:modified xsi:type="dcterms:W3CDTF">2026-04-21T03:07:29+02:00</dcterms:modified>
</cp:coreProperties>
</file>

<file path=docProps/custom.xml><?xml version="1.0" encoding="utf-8"?>
<Properties xmlns="http://schemas.openxmlformats.org/officeDocument/2006/custom-properties" xmlns:vt="http://schemas.openxmlformats.org/officeDocument/2006/docPropsVTypes"/>
</file>