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věž otevřel Mezinárodní den průvodců</w:t>
      </w:r>
    </w:p>
    <w:p>
      <w:pPr/>
      <w:r>
        <w:rPr/>
        <w:t xml:space="preserve">V zimních měsících zavřenou věž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Takže návštěvníci mají jedinečnou možnost s průvodcem nahlédnout na kostelní věž, kde se dozví různé zajímavosti.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jsou tady děti, tak jim s chutí vykládám tady o budově středověké školy. A když jsou tu chlapci, tak je rád zlobím tím, že jim vyprávím, že za chlapce se platilo ve středověku víc jak za děvčata. A 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/>
        <w:t xml:space="preserve">V souvislosti se samotnou věží, respektive i s jejími hodinami, se účastníci prohlídky mohli dozvědět, třeba z čeho vznikla postava Klekánice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“Že to souvisí s tím, že se vyhlašovaly časy, o půlnoci, v šest  hodin ráno a v poledne, odtud polednice.  A v 18 hodin, když se vyhlašoval ten čas, zvonilo se a hlásný to vyhlašoval, tak lidé klekali, když byli na poli, a modlili se, když byli pobožní v těch minulých dobách. A odtud je klekání a klekánice, což málokdo taky ví.”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/>
        <w:t xml:space="preserve">A někdy je během prohlídky obohacen i samotný průvodce.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46/kostelni-vez-otevrel-mezinarodni-den-pruv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2026-06-02T09:23:21+02:00</dcterms:created>
  <dcterms:modified xsi:type="dcterms:W3CDTF">2026-06-02T09:23:21+02:00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