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Chovatelství je ve Studénce koníčkem více než sto let</w:t>
      </w:r>
    </w:p>
    <w:p>
      <w:pPr/>
      <w:r>
        <w:rPr/>
        <w:t xml:space="preserve">Různé drobné zvířectvo zaplnilo dvě patra budovy ve Studénce, ve které tradiční výstavu pořádá místní svaz chovatelů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t xml:space="preserve">K vidění tu bylo dále na 80 kusů drůbeže rozmanitých druhů a plemen, tedy kachny, husy, slepice, a to i zakrslé nebo naopak nadměrně velké. A byly tu také desítky holubů a křepelek.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65/chovatelstvi-je-ve-studence-konickem-vice-nez-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2026-05-13T21:58:51+02:00</dcterms:created>
  <dcterms:modified xsi:type="dcterms:W3CDTF">2026-05-13T21:58:51+02:00</dcterms:modified>
</cp:coreProperties>
</file>

<file path=docProps/custom.xml><?xml version="1.0" encoding="utf-8"?>
<Properties xmlns="http://schemas.openxmlformats.org/officeDocument/2006/custom-properties" xmlns:vt="http://schemas.openxmlformats.org/officeDocument/2006/docPropsVTypes"/>
</file>