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27.2.2026,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v Havířově finišuje s výstavbou centra pro ohrožené děti</w:t>
      </w:r>
    </w:p>
    <w:p>
      <w:pPr/>
      <w:r>
        <w:rPr/>
        <w:t xml:space="preserve">Takto vypadala před rokem budova krizového Dětského centra Pluto v Havířově. Kraj se rozhodl pro demolici a výstavbu zcela nového moderního zařízení.</w:t>
      </w:r>
    </w:p>
    <w:p>
      <w:pPr/>
      <w:r>
        <w:rPr>
          <w:b w:val="1"/>
          <w:bCs w:val="1"/>
        </w:rPr>
        <w:t xml:space="preserve">Ivo Valový, investiční referent krajského úřadu:</w:t>
      </w:r>
      <w:r>
        <w:rPr/>
        <w:t xml:space="preserve"> „Tak prakticky jsme asi tak 14 až 20 dní před dokončením celého díla. Dodělávají se dveře, koupelny, čistí se interiéry. Objekt administrativní budovy je trošku pozadu, ale taktéž děláme všechno pro to, aby termín 12. 3., který v tuto chvíli máme jako pevně stanovený, byl dodržen.“</w:t>
      </w:r>
    </w:p>
    <w:p>
      <w:pPr/>
      <w:r>
        <w:rPr/>
        <w:t xml:space="preserve">Po dobu rekonstrukce poskytla centru náhradní prostory havířovská radnice.</w:t>
      </w:r>
    </w:p>
    <w:p>
      <w:pPr/>
      <w:r>
        <w:rPr>
          <w:b w:val="1"/>
          <w:bCs w:val="1"/>
        </w:rPr>
        <w:t xml:space="preserve">Veronika Böhmová, sociální pracovnice:</w:t>
      </w:r>
      <w:r>
        <w:rPr/>
        <w:t xml:space="preserve"> „Určitě to bude pro děti velký benefit, protože se budeme stěhovat do bytu rodinného typu, kde budou tři pokojíčky. V podstatě to bude jakýsi bezpečný přístav.“</w:t>
      </w:r>
    </w:p>
    <w:p>
      <w:pPr/>
      <w:r>
        <w:rPr/>
        <w:t xml:space="preserve">V administrativní budově vzniknou také dvě zcela nové sociální služby.</w:t>
      </w:r>
    </w:p>
    <w:p>
      <w:pPr/>
      <w:r>
        <w:rPr>
          <w:b w:val="1"/>
          <w:bCs w:val="1"/>
        </w:rPr>
        <w:t xml:space="preserve">Zuzana Klimszová, ředitelka Dětského centra Pluto:</w:t>
      </w:r>
      <w:r>
        <w:rPr/>
        <w:t xml:space="preserve"> „Od 1. 7. budeme poskytovat úplně nové služby v rámci sociálních služeb. Je to služba krizové pomoci a sociálně aktivizační služba pro rodiny s dětmi. Zároveň tam zůstane zařízení pro děti vyžadující okamžitou pomoc o kapacitě 12 míst.“</w:t>
      </w:r>
    </w:p>
    <w:p>
      <w:pPr/>
      <w:r>
        <w:rPr/>
        <w:t xml:space="preserve">Centrum předpokládá, že stěhování do nového zařízení by mohlo začít v květnu.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349/kraj-v-havirove-finisuje-s-vystavbou-centra-pro-ohrozen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2026-09-10T23:34:26+02:00</dcterms:created>
  <dcterms:modified xsi:type="dcterms:W3CDTF">2026-09-10T23:34:26+02:00</dcterms:modified>
</cp:coreProperties>
</file>

<file path=docProps/custom.xml><?xml version="1.0" encoding="utf-8"?>
<Properties xmlns="http://schemas.openxmlformats.org/officeDocument/2006/custom-properties" xmlns:vt="http://schemas.openxmlformats.org/officeDocument/2006/docPropsVTypes"/>
</file>