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4.3.2026, 09:42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Demolice Slezanky začala. O budoucí podobě centra města rozhodne architektonická soutěž</w:t>
      </w:r>
    </w:p>
    <w:p>
      <w:pPr/>
      <w:r>
        <w:rPr/>
        <w:t xml:space="preserve">První kusy zdiva šly k zemi v pondělí v 8 hodin a 33 minut. Demolice Slezanky oficiálně začala podpisem příkazu k bourání a nástupem těžké techniky.</w:t>
      </w:r>
    </w:p>
    <w:p>
      <w:pPr/>
      <w:r>
        <w:rPr>
          <w:b w:val="1"/>
          <w:bCs w:val="1"/>
        </w:rPr>
        <w:t xml:space="preserve">Zdeněk Čapka, stavbyvedoucí realizační firmy: </w:t>
      </w:r>
      <w:r>
        <w:rPr/>
        <w:t xml:space="preserve">"Konstrukce není až tak tuhá jak jsme předpokládali. Práce jdou o něco rychleji, než jsme předpokládali. Nejhorší bude ten roh, protože tam to sousedí s divadlem."</w:t>
      </w:r>
    </w:p>
    <w:p>
      <w:pPr/>
      <w:r>
        <w:rPr/>
        <w:t xml:space="preserve">Demolice probíhá pod přísným dohledem. Okolní památkově chráněné objekty jsou monitorovány.</w:t>
      </w:r>
    </w:p>
    <w:p>
      <w:pPr/>
      <w:r>
        <w:rPr>
          <w:b w:val="1"/>
          <w:bCs w:val="1"/>
        </w:rPr>
        <w:t xml:space="preserve">Zdeněk Čapka, stavbyvedoucí realizační firmy:</w:t>
      </w:r>
      <w:r>
        <w:rPr/>
        <w:t xml:space="preserve"> “Monitorují se otřesy. Přenáší se to v podstatě na server a při nepředvídatelných otřesech dojde k zastavení prací. Bude se vyhodnocovat."</w:t>
      </w:r>
    </w:p>
    <w:p>
      <w:pPr/>
      <w:r>
        <w:rPr/>
        <w:t xml:space="preserve">Demolice potrvá do konce dubna a naváže na ni archeologický průzkum. </w:t>
      </w:r>
    </w:p>
    <w:p>
      <w:pPr/>
      <w:r>
        <w:rPr/>
        <w:t xml:space="preserve">Město aktuálně připravuje architektonickou soutěž na budoucí podobu této části centra.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“Vyhlásíme komorovou soutěž přes komoru architektů, tak abychom celé toto území vlastně vyřešili stejně jako Bredu.”</w:t>
      </w:r>
    </w:p>
    <w:p>
      <w:pPr/>
      <w:r>
        <w:rPr/>
        <w:t xml:space="preserve"> Cílem města je vrátit do centra život.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“Chceme tady multifunkční sál o velikosti 800 lidí, bytové domy, vzadu krásné atrium a krásný park a také podzemní parkoviště s maximální kapacitou 230 parkovacích míst. Aby prostě to centrum žilo. A pokud tady ty možnosti nebudou, tak lidé prostě z toho centra odejdou a budeme tady mít město duchů.”</w:t>
      </w:r>
    </w:p>
    <w:p>
      <w:pPr/>
      <w:r>
        <w:rPr/>
        <w:t xml:space="preserve">Architektonická soutěž by mohla být vyhlášena na přelomu května a června a potrvá přibližně půl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3412/demolice-slezanky-zacala-o-budouci-podobe-centra-mesta-rozhodne-architektonicka-soute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2026-06-25T01:39:29+02:00</dcterms:created>
  <dcterms:modified xsi:type="dcterms:W3CDTF">2026-06-25T01:39:29+02:00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