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Prašivé si lidé vyslechli cestovatelské vyprávění o Kambodži</w:t>
      </w:r>
    </w:p>
    <w:p>
      <w:pPr/>
      <w:r>
        <w:rPr/>
        <w:t xml:space="preserve">Cestovatelské přednášky s promítáním se už na Prašivé staly tradicí.</w:t>
      </w:r>
    </w:p>
    <w:p>
      <w:pPr/>
      <w:r>
        <w:rPr>
          <w:b w:val="1"/>
          <w:bCs w:val="1"/>
        </w:rPr>
        <w:t xml:space="preserve">Martin Stiller, provozovatel Horské chaty Prašivá:</w:t>
      </w:r>
      <w:r>
        <w:rPr/>
        <w:t xml:space="preserve"> „My jsme samozřejmě rádi, že ti lidé chodí, proto to také děláme. Ta návštěvnost sama o sobě je pro nás nějakou motivací, že je vidět, že to má smysl a je super, že to ty lidi baví. A dokud je to bude bavit, tak my to budeme pořádat.“</w:t>
      </w:r>
    </w:p>
    <w:p>
      <w:pPr/>
      <w:r>
        <w:rPr>
          <w:b w:val="1"/>
          <w:bCs w:val="1"/>
        </w:rPr>
        <w:t xml:space="preserve">Milan Daněk, cestovatel:</w:t>
      </w:r>
      <w:r>
        <w:rPr/>
        <w:t xml:space="preserve"> „Já musím poděkovat chataři Martinu Stillerovi, který tady pravidelně ty přednášky pořádá. Já už jsem tady podruhé a přijeli jsme z Blanska, ale budeme vykládat tentokrát ne o Moravském krasu, odkud jsme vlastně přijeli, ale o Kambodži. Kambodžu jsme si vybrali k této projekci, protože je to naše poslední cesta. My jsme předtím absolvovali cesty po všech obydlených kontinentech, protože se zajímáme o život původních národů. A když jsme objeli takové ty tradiční destinace jako Nová Guinea a Amazonie v Jižní Americe, tak se to posunulo tak, že už zaznamenáváme mizející svět. A to je právě v jihovýchodní Asii, kde tito původní obyvatelé už jsou nuceni v důsledku kácení pralesů nebo naopak, jako v tomto případě, vyhlášení národního parku, opouštět původní způsob života i místa, kde bydleli po staletí nebo tisíciletí.“</w:t>
      </w:r>
    </w:p>
    <w:p>
      <w:pPr/>
      <w:r>
        <w:rPr/>
        <w:t xml:space="preserve">{{souvisejici-clanek-"11000035895"}}</w:t>
      </w:r>
    </w:p>
    <w:p>
      <w:pPr/>
      <w:r>
        <w:rPr/>
        <w:t xml:space="preserve">Původní plány museli cestovatelé upravit.</w:t>
      </w:r>
    </w:p>
    <w:p>
      <w:pPr/>
      <w:r>
        <w:rPr>
          <w:b w:val="1"/>
          <w:bCs w:val="1"/>
        </w:rPr>
        <w:t xml:space="preserve">Milan Daněk, cestovatel:</w:t>
      </w:r>
      <w:r>
        <w:rPr/>
        <w:t xml:space="preserve"> „Trošku se změnily naše plány, protože jsme mysleli, že budeme putovat někde divočinou tím národním parkem, který je jejich domovem, ale vlastně jsme putovali jen po okrajích toho parku, protože oni tam se založením v roce 1993 byli vysídleni. Ale to neznamená, že by úplně změnili svůj život, protože víra v duchy – oni jsou animisté – v nich zůstává. Takže celý jejich svět obsahuje duchovno a ty duchy a oni se do pralesa vracejí alespoň na chvíli. Typické je například to, že v pralese pohřbívají své předky.“</w:t>
      </w:r>
    </w:p>
    <w:p>
      <w:pPr/>
      <w:r>
        <w:rPr/>
        <w:t xml:space="preserve">{{souvisejici-clanek-"11000052050"}}</w:t>
      </w:r>
    </w:p>
    <w:p>
      <w:pPr/>
      <w:r>
        <w:rPr/>
        <w:t xml:space="preserve">Kambodža je vhodná i pro začínající cestovatele.</w:t>
      </w:r>
    </w:p>
    <w:p>
      <w:pPr/>
      <w:r>
        <w:rPr>
          <w:b w:val="1"/>
          <w:bCs w:val="1"/>
        </w:rPr>
        <w:t xml:space="preserve">Milan Daněk, cestovatel:</w:t>
      </w:r>
      <w:r>
        <w:rPr/>
        <w:t xml:space="preserve"> „Já si myslím, že každý začínající cestovatel by měl našlapat něco tady v Beskydech a po Česku, ale pokud se týká nějakého nebezpečí, tak o celé jihovýchodní Asii se dá říct, že je to bezpečná destinace na rozdíl třeba od Afriky. Dá se říct, že je vhodná pro začátečníky a myslím si, že Kambodža má co nabídnout. Jeli jsme v období dešťů, protože se nám to hodilo z osobních důvodů, ale všechno má své výhody. V Kambodži zrovna nebyli turisté a navíc tam neprší pořád jako v některých jiných destinacích, ale prší nárazově, třeba čtvrt hodiny nebo dvacet minut. A vždycky se máte kam uchýlit, takže navštěvujete domácnosti místních lidí, což nám vlastně otevíralo cestu do jejich domovů. Mělo to své výhody. Účastnili jsme se svateb i pohřbu, byli jsme tam zvaní a lidé v celé Kambodži jsou strašně pohostinní a milí.“</w:t>
      </w:r>
    </w:p>
    <w:p>
      <w:pPr/>
      <w:r>
        <w:rPr/>
        <w:t xml:space="preserve">{{souvisejici-clanek-"I11000048481"}}</w:t>
      </w:r>
    </w:p>
    <w:p>
      <w:pPr/>
      <w:r>
        <w:rPr>
          <w:b w:val="1"/>
          <w:bCs w:val="1"/>
        </w:rPr>
        <w:t xml:space="preserve">Martin Stiller, provozovatel Horské chaty Prašivá:</w:t>
      </w:r>
      <w:r>
        <w:rPr/>
        <w:t xml:space="preserve"> „Výhledově přednášky poběží až do konce května. Určitě lákadlem bude Madagaskar – rodinná cyklocesta rodiny Machových z východních Čech. Bude tam spousta zábavy, malé děti, muzika, takže to bude určitě parádní. No a samozřejmě na léto pak plánujeme setkání dárců krve, bude tady pozorování Perseid a tak dále, takže na Prašivé se pořád něco děje.“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495/na-prasive-si-lide-vyslechli-cestovatelske-vypraveni-o-kambod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2026-08-21T08:19:19+02:00</dcterms:created>
  <dcterms:modified xsi:type="dcterms:W3CDTF">2026-08-21T08:19:19+02:00</dcterms:modified>
</cp:coreProperties>
</file>

<file path=docProps/custom.xml><?xml version="1.0" encoding="utf-8"?>
<Properties xmlns="http://schemas.openxmlformats.org/officeDocument/2006/custom-properties" xmlns:vt="http://schemas.openxmlformats.org/officeDocument/2006/docPropsVTypes"/>
</file>