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 Poklad přivítal 5. ročník seniorského bálu. Hvězdou večera byl Michal David revival</w:t>
      </w:r>
    </w:p>
    <w:p>
      <w:pPr/>
      <w:r>
        <w:rPr/>
        <w:t xml:space="preserve"> Dům kultury Poklad přivítal už 5. ročník seniorského bálu. Zaplněn byl do posledního místečka. Porubští senioři ale ovládli hlavně parket.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jsem si </w:t>
      </w:r>
      <w:r>
        <w:rPr/>
        <w:t xml:space="preserve">v letošním roce obzvlášť říkala ještě před týdnem, když bylo pět čísel sněhu a připadal další a další, jak to bude za týden jarní ples, ale pak střih, ze dne na den opravdu začalo jaro."</w:t>
      </w:r>
    </w:p>
    <w:p>
      <w:pPr/>
      <w:r>
        <w:rPr/>
        <w:t xml:space="preserve">Jarní seniorský bál nabídl opět bohatý program. Zpestřila jej hudební i taneční vystoupení a na závěr nemohla chybět tombola.</w:t>
      </w:r>
    </w:p>
    <w:p>
      <w:pPr/>
      <w:r>
        <w:rPr>
          <w:b w:val="1"/>
          <w:bCs w:val="1"/>
        </w:rPr>
        <w:t xml:space="preserve">Kateřina Lošáková, kulturní referentka, MOb Ostrava-Poruba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Každý rok</w:t>
      </w:r>
      <w:r>
        <w:rPr>
          <w:i w:val="1"/>
          <w:iCs w:val="1"/>
        </w:rPr>
        <w:t xml:space="preserve">se snažíme, aby ten program byl opravdu pestrý, mění hudební vystoupení, taneční vystoupení a velkým zpestřením jsou samozřejmě hlavní hosté, kteří se také každoročně mění.”</w:t>
      </w:r>
    </w:p>
    <w:p>
      <w:pPr/>
      <w:r>
        <w:rPr>
          <w:b w:val="1"/>
          <w:bCs w:val="1"/>
        </w:rPr>
        <w:t xml:space="preserve">Tereza Válková, taneční skupina The Gambit: </w:t>
      </w:r>
      <w:r>
        <w:rPr>
          <w:i w:val="1"/>
          <w:iCs w:val="1"/>
        </w:rPr>
        <w:t xml:space="preserve">,,Dneska jsme si připravili pro seniory evoluci tance, která se skládá z šesti různých tanečních stylů.” </w:t>
      </w:r>
    </w:p>
    <w:p>
      <w:pPr/>
      <w:r>
        <w:rPr>
          <w:b w:val="1"/>
          <w:bCs w:val="1"/>
        </w:rPr>
        <w:t xml:space="preserve">účastníci Porubského seniorského bálu: </w:t>
      </w:r>
      <w:r>
        <w:rPr>
          <w:i w:val="1"/>
          <w:iCs w:val="1"/>
        </w:rPr>
        <w:t xml:space="preserve">,,Líbí se nám tady, je tady krásně a hudba hraje a je to nejlepší.”</w:t>
      </w:r>
      <w:r>
        <w:rPr>
          <w:b w:val="1"/>
          <w:bCs w:val="1"/>
        </w:rPr>
        <w:t xml:space="preserve"> </w:t>
      </w:r>
    </w:p>
    <w:p>
      <w:pPr/>
      <w:r>
        <w:rPr>
          <w:i w:val="1"/>
          <w:iCs w:val="1"/>
        </w:rPr>
        <w:t xml:space="preserve">,,Tady v tomto sále, jsem zažil spoustu krásných chvil, protože kdysi se chodilo na čaje a tady to hučelo, tady to bylo nádherné. Zpěvačky super, no, co si budeme povídat.” </w:t>
      </w:r>
    </w:p>
    <w:p>
      <w:pPr/>
      <w:r>
        <w:rPr/>
        <w:t xml:space="preserve">Hlavní hvězdou letošního Porubského seniorského bálu byl revival Michala Davida.</w:t>
      </w:r>
      <w:r>
        <w:rPr>
          <w:i w:val="1"/>
          <w:iCs w:val="1"/>
        </w:rPr>
        <w:t xml:space="preserve">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498/dk-poklad-privital-5-rocnik-seniorskeho-balu-hvezdou-vecera-byl-michal-david-rev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2026-06-23T23:34:19+02:00</dcterms:created>
  <dcterms:modified xsi:type="dcterms:W3CDTF">2026-06-23T23:34:19+02:00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