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Bývalá služebna městské policie poslouží mateřské škole</w:t>
      </w:r>
    </w:p>
    <w:p>
      <w:pPr/>
      <w:r>
        <w:rPr/>
        <w:t xml:space="preserve">Před dvěma lety se městská policie přestěhovala z komisariátu v Balzacově ulici do nově zrekonstruované budovy na ulici Kubelíkova. Uvolněné prostory tak zůstaly nevyužité. Radnice se proto rozhodla je přestavět pro potřeby mateřské školy. Od září zde vznikne nová třída až pro 25 dětí. Rekonstrukce je už dokončena a nyní se čeká na kolaudační povolení.</w:t>
      </w:r>
    </w:p>
    <w:p>
      <w:pPr/>
      <w:r>
        <w:rPr>
          <w:b w:val="1"/>
          <w:bCs w:val="1"/>
        </w:rPr>
        <w:t xml:space="preserve">David Ryška, ředitel ZŠ a MŠ F. Hrubína:</w:t>
      </w:r>
      <w:r>
        <w:rPr/>
        <w:t xml:space="preserve"> "Tak byl to logický krok, ke kterému zřizovatel přistoupil, protože jinak by byly prostory zcela nevyužité. Nabízelo se to i proto, že na Mateřské škole Balzacova máme už čtyři třídy, takže vznikl prostor pro vybudování zcela nové třídy. V podstatě se jedná o kompletní rekonstrukci. Došlo k výměně elektrorozvodů, datových rozvodů, omítek, dveří, sociálního zázemí, šaten i herny pro děti a všech souvisejících prostor. Součástí rekonstrukce je také zbrusu nová výdejna stravy, takže děti mohou odebírat jídlo přímo ve třídě.“</w:t>
      </w:r>
    </w:p>
    <w:p>
      <w:pPr/>
      <w:r>
        <w:rPr/>
        <w:t xml:space="preserve">Mateřská škola má v současné době plnou kapacitu. Do první třídy ale v září odejde zhruba třicet dětí.</w:t>
      </w:r>
    </w:p>
    <w:p>
      <w:pPr/>
      <w:r>
        <w:rPr>
          <w:b w:val="1"/>
          <w:bCs w:val="1"/>
        </w:rPr>
        <w:t xml:space="preserve">Lenka Šturmanová, zástupkyně ředitele MŠ Balzacova:</w:t>
      </w:r>
      <w:r>
        <w:rPr/>
        <w:t xml:space="preserve"> „Počítáme s tím, že přijmeme děti mladší tří let. Tato třída tomu odpovídá i svým denním režimem a máme s tím zkušenosti i na vedlejší mateřské škole. Rodiče mohou přijít k zápisu, který bude 31. března a 1. dubna.“</w:t>
      </w:r>
    </w:p>
    <w:p>
      <w:pPr/>
      <w:r>
        <w:rPr/>
        <w:t xml:space="preserve">Rozšíření kapacity znamená také zajistit personál pro nové děti.</w:t>
      </w:r>
    </w:p>
    <w:p>
      <w:pPr/>
      <w:r>
        <w:rPr>
          <w:b w:val="1"/>
          <w:bCs w:val="1"/>
        </w:rPr>
        <w:t xml:space="preserve">Lenka Šturmanová, zástupkyně ředitele MŠ Balzacova:</w:t>
      </w:r>
      <w:r>
        <w:rPr/>
        <w:t xml:space="preserve"> „Určitě, s panem ředitelem jsme to už řešili. Budeme přijímat dvě nové paní učitelky nebo učitele a personální zajištění bude určitě dostatečné. Pokud přijmeme děti mladší tří let, plánujeme zřídit také pozici školního asistenta.“</w:t>
      </w:r>
    </w:p>
    <w:p>
      <w:pPr/>
      <w:r>
        <w:rPr/>
        <w:t xml:space="preserve">Rekonstrukce a rozšíření školky vyjde radnici na více než čtyři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502/byvala-sluzebna-mestske-policie-poslouzi-materske-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2026-06-18T05:27:07+02:00</dcterms:created>
  <dcterms:modified xsi:type="dcterms:W3CDTF">2026-06-18T05:27:07+02:00</dcterms:modified>
</cp:coreProperties>
</file>

<file path=docProps/custom.xml><?xml version="1.0" encoding="utf-8"?>
<Properties xmlns="http://schemas.openxmlformats.org/officeDocument/2006/custom-properties" xmlns:vt="http://schemas.openxmlformats.org/officeDocument/2006/docPropsVTypes"/>
</file>