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medvědích tlapkách provedou turisty nové panely</w:t>
      </w:r>
    </w:p>
    <w:p>
      <w:pPr/>
      <w:r>
        <w:rPr/>
        <w:t xml:space="preserve">Trasy projektu Po medvědích tlapkách procházejí terénem v okolí Lysé hory. Jejich správcem je spolek Beskydhost.</w:t>
      </w:r>
    </w:p>
    <w:p>
      <w:pPr/>
      <w:r>
        <w:rPr>
          <w:b w:val="1"/>
          <w:bCs w:val="1"/>
        </w:rPr>
        <w:t xml:space="preserve">Vít Březina, předseda spolku Beskydhost:</w:t>
      </w:r>
      <w:r>
        <w:rPr/>
        <w:t xml:space="preserve"> „My jako spolek Beskydhost jsme se rozhodli, že po více než deseti letech trvání projektu Po medvědích tlapkách je třeba ho řádně obnovit nebo zrekonstruovat, případně udělat hezčí a přátelštější. Takže nám přišlo fajn dát na ty medvědí tlapky, na ty stezky, kterých je teď skoro 90 km tady v Beskydech a které mají různé barvy, na každou tu stezku takový panel, který nám říká něco buď o tom, co tam roste, nebo co tam kvete, nebo co tam žije, nebo co se tam děje, nebo kdo se tam narodil, nebo jak ty hory vznikly. Takže takových panelů máme teď udělaných šest na medvědích stezkách a každý z turistů si je může objevit a podívat se, co tam vlastně je.“</w:t>
      </w:r>
    </w:p>
    <w:p>
      <w:pPr/>
      <w:r>
        <w:rPr/>
        <w:t xml:space="preserve">{{souvisejici-clanek-"11000045746"}}</w:t>
      </w:r>
    </w:p>
    <w:p>
      <w:pPr/>
      <w:r>
        <w:rPr/>
        <w:t xml:space="preserve">Pevné informační panely by měla doplnit aplikace, která turistům nabídne ještě více zajímavostí.</w:t>
      </w:r>
    </w:p>
    <w:p>
      <w:pPr/>
      <w:r>
        <w:rPr>
          <w:b w:val="1"/>
          <w:bCs w:val="1"/>
        </w:rPr>
        <w:t xml:space="preserve">Vít Březina, předseda spolku Beskydhost:</w:t>
      </w:r>
      <w:r>
        <w:rPr/>
        <w:t xml:space="preserve"> „Bude to sloužit nejen turistům, kteří přijedou zdaleka, ale chtěli bychom vzdělat i místní, nebo bychom byli rádi, kdyby to použily školy a chodily se třeba na ta místa dívat.“</w:t>
      </w:r>
    </w:p>
    <w:p>
      <w:pPr/>
      <w:r>
        <w:rPr/>
        <w:t xml:space="preserve">Projekt Po medvědích tlapkách už má za sebou více než deset let existence. Jeho členové se starají nejen o trasy, ale také o jejich okolí. Vedle instalování informačních panelů například opravují turistické chodníky.</w:t>
      </w:r>
    </w:p>
    <w:p>
      <w:pPr/>
      <w:r>
        <w:rPr>
          <w:b w:val="1"/>
          <w:bCs w:val="1"/>
        </w:rPr>
        <w:t xml:space="preserve">Vít Březina, předseda spolku Beskydhost:</w:t>
      </w:r>
      <w:r>
        <w:rPr/>
        <w:t xml:space="preserve"> „Ten první nápad se zrodil v našich hlavách už v roce 2012, ale v roce 2014 jsme ho realizovali. Jsou to stezky, které vznikly a spojují členy spolku Beskydhost, který se nachází hlavně pod Lysou horou, Smrkem a Ondřejníkem, to znamená tady v tom údolíčku nebo v tom prostoru Ostravice, Malenovice, Čeladná, Frýdlant a Ostravice.“</w:t>
      </w:r>
    </w:p>
    <w:p>
      <w:pPr/>
      <w:r>
        <w:rPr/>
        <w:t xml:space="preserve">Kdo by se chtěl vydat Po medvědích tlapkách, najde mapu tras a potřebné informace na internetových stránkách projektu.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19/po-medvedich-tlapkach-provedou-turisty-nove-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2026-04-27T10:40:41+02:00</dcterms:created>
  <dcterms:modified xsi:type="dcterms:W3CDTF">2026-04-27T10:40:41+02:00</dcterms:modified>
</cp:coreProperties>
</file>

<file path=docProps/custom.xml><?xml version="1.0" encoding="utf-8"?>
<Properties xmlns="http://schemas.openxmlformats.org/officeDocument/2006/custom-properties" xmlns:vt="http://schemas.openxmlformats.org/officeDocument/2006/docPropsVTypes"/>
</file>