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školy v Porubě přivítaly děti u zápisu. V září by mělo nastoupit asi 500 dětí</w:t>
      </w:r>
    </w:p>
    <w:p>
      <w:pPr/>
      <w:r>
        <w:rPr/>
        <w:t xml:space="preserve">Zápisy pro školní rok 2026/2027 se v mateřských školách zřizovaných Městským obvodem Ostrava-Poruba uskutečnily 16. a 17. března. Po domluvě se školkou je ale možný i další termín. Pro děti, které budou mít k 31. srpnu 5 let, je zápis povinný.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"Přihlašování do mateřských škol probíhá online přes portál OvRon. Rodiče si vyberou mateřskou školu, na kterou chtějí jít. Mají až 3 možnosti."</w:t>
      </w:r>
    </w:p>
    <w:p>
      <w:pPr/>
      <w:r>
        <w:rPr>
          <w:b w:val="1"/>
          <w:bCs w:val="1"/>
        </w:rPr>
        <w:t xml:space="preserve">Gabriela Horská, MŠ Čtyřlístek Ostrava-Poruba</w:t>
      </w:r>
      <w:r>
        <w:rPr>
          <w:b w:val="1"/>
          <w:bCs w:val="1"/>
        </w:rPr>
        <w:t xml:space="preserve">:</w:t>
      </w:r>
      <w:r>
        <w:rPr/>
        <w:t xml:space="preserve"> "Rodiče přijdou s dítětem, mohou jít buď do třídy, nebo se mohou podívat na zahradu a mohou ochutnat i výrobky z naší kuchyně."</w:t>
      </w:r>
    </w:p>
    <w:p>
      <w:pPr/>
      <w:r>
        <w:rPr>
          <w:b w:val="1"/>
          <w:bCs w:val="1"/>
        </w:rPr>
        <w:t xml:space="preserve">rodiče a děti:</w:t>
      </w:r>
      <w:r>
        <w:rPr/>
        <w:t xml:space="preserve"> "Mě už tady chodí dvě děti, takže jsme tady spokojeni. Malý se těší, ale já se bojím, že začne brečet, že to bude takové těžké pro něj, když bude poprvé beze mě."</w:t>
      </w:r>
    </w:p>
    <w:p>
      <w:pPr/>
      <w:r>
        <w:rPr/>
        <w:t xml:space="preserve">"Já jsem Gustíček a do školky se těším."</w:t>
      </w:r>
    </w:p>
    <w:p>
      <w:pPr/>
      <w:r>
        <w:rPr/>
        <w:t xml:space="preserve">U zápisu je potřeba předložit občanský průkaz zákonného zástupce, rodný list dítěte a potvrzení od pediatra. O přijetí dítěte rozhoduje ředitel mateřské školy.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"Pokud by někdo nestihl osobní termín zápisu, tak je možný i dodatečný zápis, ale vždy po domluvě s konkrétní školkou. V Porubě je celkem 10 mateřských škol v 19 budovách a počet míst je dostatečný."</w:t>
      </w:r>
    </w:p>
    <w:p>
      <w:pPr/>
      <w:r>
        <w:rPr/>
        <w:t xml:space="preserve">V září by mělo do porubských mateřských škol nastoupit asi 500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655/materske-skoly-v-porube-privitaly-deti-u-zapisu-v-zari-by-melo-nastoupit-asi-5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2026-06-24T05:41:27+02:00</dcterms:created>
  <dcterms:modified xsi:type="dcterms:W3CDTF">2026-06-24T05:41:27+02:00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