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18.3.2026,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prostor Slezskoostravské galerie se stěhuje ZaZa, obvod tím ušetří a galerie získá větší prostory</w:t>
      </w:r>
    </w:p>
    <w:p>
      <w:pPr/>
      <w:r>
        <w:rPr/>
        <w:t xml:space="preserve">Slezskoostravskou galerii dlouhodobě trápila nízká návštěvnost, a to i přesto, že už několik let otevírala pouze o víkendech. Změnit by to měl její nový provozovatel. Do prostor na druhém břehu řeky se z Moravské Ostravy přestěhovala vyhlášená galerie ZaZa, a to po osmi letech.</w:t>
      </w:r>
    </w:p>
    <w:p>
      <w:pPr/>
      <w:r>
        <w:rPr>
          <w:b w:val="1"/>
          <w:bCs w:val="1"/>
        </w:rPr>
        <w:t xml:space="preserve">Radana Zapletalová, majitelka galerie ZaZa</w:t>
      </w:r>
      <w:r>
        <w:rPr>
          <w:b w:val="1"/>
          <w:bCs w:val="1"/>
        </w:rPr>
        <w:t xml:space="preserve">:</w:t>
      </w:r>
      <w:r>
        <w:rPr/>
        <w:t xml:space="preserve"> "Myslím si, že ten posun do 300 metrů čtverečních a opravdu galerie, která poskytuje daleko větší možnosti, byl takový postupný vývoj. Jsem tomu velice ráda a očekávám od toho, že budu moci tady v Ostravě dělat výstavy, které třeba budou výjimečné."</w:t>
      </w:r>
    </w:p>
    <w:p>
      <w:pPr/>
      <w:r>
        <w:rPr>
          <w:b w:val="1"/>
          <w:bCs w:val="1"/>
        </w:rPr>
        <w:t xml:space="preserve">Richard Vereš (ANO), starosta Slezské Ostravy:</w:t>
      </w:r>
      <w:r>
        <w:rPr/>
        <w:t xml:space="preserve"> "Pro nás to na jednu stranu přináší velkou finanční úsporu v hodnotě zhruba půl milionu korun ročně, které ta galerie vlastně stála a které navíc získáme na nájmu. Zároveň tam budeme mít opravdu galerii, která si myslím, že je na velmi vysoké úrovni, která je oceňována jak mezi laickou, tak odbornou veřejností. A zároveň tam budeme mít i, myslím, akčního provozovatele, který tam přitáhne úplně nové lidi a úplně nový typ akcí."</w:t>
      </w:r>
    </w:p>
    <w:p>
      <w:pPr/>
      <w:r>
        <w:rPr/>
        <w:t xml:space="preserve">Důkazem, že by změna mohla fungovat, byla už první vernisáž. Ta byla zároveň jubilejní desátou výstavou galerie ZaZa a představila práci dvou autorů s názvem Easy to Swallow.</w:t>
      </w:r>
    </w:p>
    <w:p>
      <w:pPr/>
      <w:r>
        <w:rPr>
          <w:b w:val="1"/>
          <w:bCs w:val="1"/>
        </w:rPr>
        <w:t xml:space="preserve">Samuel Kollárik, vystavující malíř</w:t>
      </w:r>
      <w:r>
        <w:rPr>
          <w:b w:val="1"/>
          <w:bCs w:val="1"/>
        </w:rPr>
        <w:t xml:space="preserve">:</w:t>
      </w:r>
      <w:r>
        <w:rPr/>
        <w:t xml:space="preserve"> "Stavím se k tématu maskulinity. To je na první pohled znát, ale nějakým způsobem, který doufám není tolik otřelý, nebo jako takovým způsobem frekventovaný. Tvořím tak, že vytvářím spoustu skic a kolikrát ty obrazy pak z těch skic montuji, což znamená, že by to měl být nějaký extrahovaný čas. Těch nápadů v těch plánech by mělo být víc. Občas se to povede víc, občas je to přímočařejší."</w:t>
      </w:r>
    </w:p>
    <w:p>
      <w:pPr/>
      <w:r>
        <w:rPr/>
        <w:t xml:space="preserve">Účast na první výstavě byla oproti předchozím několikanásobná. Prostorem byli nadšení umělci i návštěvníci.</w:t>
      </w:r>
    </w:p>
    <w:p>
      <w:pPr/>
      <w:r>
        <w:rPr>
          <w:b w:val="1"/>
          <w:bCs w:val="1"/>
        </w:rPr>
        <w:t xml:space="preserve">Jaroslav Prokop, ředitel umělecké školy AVE ART Ostrava</w:t>
      </w:r>
      <w:r>
        <w:rPr>
          <w:b w:val="1"/>
          <w:bCs w:val="1"/>
        </w:rPr>
        <w:t xml:space="preserve">:</w:t>
      </w:r>
      <w:r>
        <w:rPr/>
        <w:t xml:space="preserve"> "Je to pro mě velice povznášející pocit, když vidím krásnou práci, krásná díla v této úžasné galerii, v krásném prostředí."</w:t>
      </w:r>
    </w:p>
    <w:p>
      <w:pPr/>
      <w:r>
        <w:rPr>
          <w:b w:val="1"/>
          <w:bCs w:val="1"/>
        </w:rPr>
        <w:t xml:space="preserve">anketa, návštěvníci vernisáže</w:t>
      </w:r>
      <w:r>
        <w:rPr>
          <w:b w:val="1"/>
          <w:bCs w:val="1"/>
        </w:rPr>
        <w:t xml:space="preserve">:</w:t>
      </w:r>
      <w:r>
        <w:rPr/>
        <w:t xml:space="preserve"> "Některá díla mě opravdu zaujala, například dílo, ve kterém byla krásně vyobrazena iluze zlata a obecně prostor je za mě úplně úžasný. Vypadá to jako opravdu nové prostory a myslím si, že výstava je velmi povedená."</w:t>
      </w:r>
    </w:p>
    <w:p>
      <w:pPr/>
      <w:r>
        <w:rPr>
          <w:b w:val="1"/>
          <w:bCs w:val="1"/>
        </w:rPr>
        <w:t xml:space="preserve">anketa, návštěvníci vernisáže</w:t>
      </w:r>
      <w:r>
        <w:rPr>
          <w:b w:val="1"/>
          <w:bCs w:val="1"/>
        </w:rPr>
        <w:t xml:space="preserve">:</w:t>
      </w:r>
      <w:r>
        <w:rPr/>
        <w:t xml:space="preserve"> "Velice mě zaujala tato zlatá lebka. Celkově vizuálně mě zaujala i ta kombinace zlaté a černé."</w:t>
      </w:r>
    </w:p>
    <w:p>
      <w:pPr/>
      <w:r>
        <w:rPr>
          <w:b w:val="1"/>
          <w:bCs w:val="1"/>
        </w:rPr>
        <w:t xml:space="preserve">Lukáš Dvorský, vystavující sochař</w:t>
      </w:r>
      <w:r>
        <w:rPr>
          <w:b w:val="1"/>
          <w:bCs w:val="1"/>
        </w:rPr>
        <w:t xml:space="preserve">:</w:t>
      </w:r>
      <w:r>
        <w:rPr/>
        <w:t xml:space="preserve"> "Pro mě to je vlastně materiál, který velmi dobře odráží lidskou povahu, celé dějiny se kolem zlata formovaly. Zlato je strašně krvavé, promítají se tam velmi hluboké lidské touhy. Proč třeba tak rád používám bledě růžovou a bledě modrou? No to je to, jak se ty informace a různé věci natírají narůžovo na bledě modro."</w:t>
      </w:r>
    </w:p>
    <w:p>
      <w:pPr/>
      <w:r>
        <w:rPr/>
        <w:t xml:space="preserve">Výstava děl Lukáše Dvorského a Samuela Kollárika bude k vidění až do 8. května, nově ale ne o víkendech. Galerie bude v provozu vždy od úterý do pátku.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3656/do-prostor-slezskoostravske-galerie-se-stehuje-zaza-obvod-tim-usetri-a-galerie-ziska-vetsi-pro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2026-06-30T10:06:49+02:00</dcterms:created>
  <dcterms:modified xsi:type="dcterms:W3CDTF">2026-06-30T10:06:49+02:00</dcterms:modified>
</cp:coreProperties>
</file>

<file path=docProps/custom.xml><?xml version="1.0" encoding="utf-8"?>
<Properties xmlns="http://schemas.openxmlformats.org/officeDocument/2006/custom-properties" xmlns:vt="http://schemas.openxmlformats.org/officeDocument/2006/docPropsVTypes"/>
</file>