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Výtvarnice Veronika Zvonečková představila cyklus Magie vody, čerpá z výtvarné techniky pouring</w:t>
      </w:r>
    </w:p>
    <w:p>
      <w:pPr/>
      <w:r>
        <w:rPr/>
        <w:t xml:space="preserve">Cyklus akrylových obrazů s názvem Magie vody vytvořila Veronika Zvonečková prostřednictvím techniky pouring, která spočívá v precizním lití akrylové barvy, smíchané se speciálním médiem, na plátno.</w:t>
      </w:r>
    </w:p>
    <w:p>
      <w:pPr/>
      <w:r>
        <w:rPr>
          <w:b w:val="1"/>
          <w:bCs w:val="1"/>
        </w:rPr>
        <w:t xml:space="preserve">Veronika Zvonečková, pedagožka a výtvarnice: </w:t>
      </w:r>
      <w:r>
        <w:rPr/>
        <w:t xml:space="preserve">"Obrazy, které tady visí, jsou všechny inspirované nejen vodou, ale právě i tou pouringovou novou technikou. A vlastně tu vodu, která obsahuje tu litou pouringovou techniku, jsem neustále vlastně objevovala nejen svými tvary, ale i barvami."</w:t>
      </w:r>
    </w:p>
    <w:p>
      <w:pPr/>
      <w:r>
        <w:rPr/>
        <w:t xml:space="preserve">Cyklus byl tvořen dohromady dva roky, kdy výtvarnice zkoušela s pouring technikou nejrůznější motivy a směsi barev.</w:t>
      </w:r>
    </w:p>
    <w:p>
      <w:pPr/>
      <w:r>
        <w:rPr>
          <w:b w:val="1"/>
          <w:bCs w:val="1"/>
        </w:rPr>
        <w:t xml:space="preserve">Veronika Zvonečková, pedagožka a výtvarnice: </w:t>
      </w:r>
      <w:r>
        <w:rPr/>
        <w:t xml:space="preserve">"Pokud někdo třeba zná pouringovou techniku, ono to vypadá na internetu, když to umí malíři, velmi jednoduše, ale když to někdo zkusí v realitě, tak zjistí, že to vůbec jednoduché není. Už jenom namíchat správně poměr barev a vody a vlastně různých, potom se tam přidávají různé, ještě třeba silikonový olej a tak. Vždycky to udělá jiný efekt. Takže ve své podstatě, když maluje někdo třeba na menší formát, tak se to většinou povede. Malé plátýnko se daří, ale pokud vezmete velká plátna, které jsem vlastně představila na této výstavě, tak už to žádná sranda není."</w:t>
      </w:r>
    </w:p>
    <w:p>
      <w:pPr/>
      <w:r>
        <w:rPr/>
        <w:t xml:space="preserve">Technik, kterými lze pouringovou metodou malovat a nanášet akrylové barvy na plátno, je hned několik.</w:t>
      </w:r>
    </w:p>
    <w:p>
      <w:pPr/>
      <w:r>
        <w:rPr>
          <w:b w:val="1"/>
          <w:bCs w:val="1"/>
        </w:rPr>
        <w:t xml:space="preserve">Veronika Zvonečková, pedagožka a výtvarnice: </w:t>
      </w:r>
      <w:r>
        <w:rPr/>
        <w:t xml:space="preserve">"Já používám techniku řízené náhody, kdy se snažím opravdu dopředu si představit tu kompozici toho obrazu, takže všechny obrazy, které tady vidíte, nejsou náhodně vymyšlené. Nevymyslela to úplně náhoda, že bych něco polila, to ne, ale tu kompozici, to rozmístění těch prvků na tom obraze už dopředu si snažím vlastně vymyslet."</w:t>
      </w:r>
    </w:p>
    <w:p>
      <w:pPr/>
      <w:r>
        <w:rPr/>
        <w:t xml:space="preserve">Na výstavě se objevilo kolem osmnácti obrazů, které byly výběrem ještě širší sbírky z tohoto cyklu. Veronika Zvonečková často obrazy, které ještě nespatřily světlo světa na výstavách, časem dokresluje a zdokonaluje jejich atmosféru.</w:t>
      </w:r>
    </w:p>
    <w:p>
      <w:pPr/>
      <w:r>
        <w:rPr>
          <w:b w:val="1"/>
          <w:bCs w:val="1"/>
        </w:rPr>
        <w:t xml:space="preserve">Veronika Zvonečková, pedagožka a výtvarnice:</w:t>
      </w:r>
      <w:r>
        <w:rPr/>
        <w:t xml:space="preserve"> "Nejvíce jsem asi hrdá na dva obrazy, které jsou v hlavní restauraci. Ty jsou dělané jinou technikou, ty jsou normálně malované, a jsou to obrazy, které jsem chtěla strašně dlouho namalovat, mám je už dva roky prostě ve své představivosti. A podstatou bylo, že to bude relaxační obraz. To znamená, že tam je to jezero, které vlastně je v Itálii, jsou tam Alpy. Je to vzpomínka na pocit, který jsem zažila."</w:t>
      </w:r>
    </w:p>
    <w:p>
      <w:pPr/>
      <w:r>
        <w:rPr/>
        <w:t xml:space="preserve">Na výstavě v petrovickém zámečku je k vidění i jeden z obrazů, který se objevil na karvinském bienále.</w:t>
      </w:r>
    </w:p>
    <w:p>
      <w:pPr/>
      <w:r>
        <w:rPr/>
        <w:t xml:space="preserve"> Poselstvím výstavy je sdílet inspiraci ve fantazii a představivosti. Ne nadarmo i proto, že Veronika Zvonečková učí i výtvarné kurzy, na nichž se lidé učí s těmito vlastnostmi pracovat.</w:t>
      </w:r>
    </w:p>
    <w:p>
      <w:pPr/>
      <w:r>
        <w:rPr>
          <w:b w:val="1"/>
          <w:bCs w:val="1"/>
        </w:rPr>
        <w:t xml:space="preserve">anketa: návštěvníci vernisáže: </w:t>
      </w:r>
      <w:r>
        <w:rPr/>
        <w:t xml:space="preserve">"Líbí se mi to. Já sice nejsem moc pro takovou abstrakci, já mám radši konkrétnější věci, ale je to krásné."</w:t>
      </w:r>
    </w:p>
    <w:p>
      <w:pPr/>
      <w:r>
        <w:rPr/>
        <w:t xml:space="preserve">Už máte zkušenost s dílem této autorky?</w:t>
      </w:r>
    </w:p>
    <w:p>
      <w:pPr/>
      <w:r>
        <w:rPr>
          <w:b w:val="1"/>
          <w:bCs w:val="1"/>
        </w:rPr>
        <w:t xml:space="preserve">anketa: návštěvníci vernisáže: </w:t>
      </w:r>
      <w:r>
        <w:rPr/>
        <w:t xml:space="preserve">"No, já chodím do relaxačního malování v kulturáku, takže viděl jsem, co dělá. Učí nás to. Věřím, že se ještě něco naučíme."</w:t>
      </w:r>
    </w:p>
    <w:p>
      <w:pPr/>
      <w:r>
        <w:rPr>
          <w:b w:val="1"/>
          <w:bCs w:val="1"/>
        </w:rPr>
        <w:t xml:space="preserve">anketa: návštěvníci vernisáže: </w:t>
      </w:r>
      <w:r>
        <w:rPr/>
        <w:t xml:space="preserve">"Je to nádherné, vystavuje naše lektorka z kurzu kreslení. Je to prostě fakt moc pěkné, nádherné, líbí se nám to."</w:t>
      </w:r>
    </w:p>
    <w:p>
      <w:pPr/>
      <w:r>
        <w:rPr/>
        <w:t xml:space="preserve">Výstavu můžete navštívit v petrovickém zámečku až do 30.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659/vytvarnice-veronika-zvoneckova-predstavila-cyklus-magie-vody-cerpa-z-vytvarne-techniky-pou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2026-05-08T01:30:50+02:00</dcterms:created>
  <dcterms:modified xsi:type="dcterms:W3CDTF">2026-05-08T01:30:50+02:00</dcterms:modified>
</cp:coreProperties>
</file>

<file path=docProps/custom.xml><?xml version="1.0" encoding="utf-8"?>
<Properties xmlns="http://schemas.openxmlformats.org/officeDocument/2006/custom-properties" xmlns:vt="http://schemas.openxmlformats.org/officeDocument/2006/docPropsVTypes"/>
</file>