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přehradě Slezská Harta i dalších dílech</w:t>
      </w:r>
    </w:p>
    <w:p>
      <w:pPr/>
      <w:r>
        <w:rPr/>
        <w:t xml:space="preserve">  Přehrady  otevřely své brány a umožnily seznámení veřejnosti se svým  provozem.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"Lidi se můžou tradičně  podívat na ty naše hrázové objekty, kde můžou navštívit  odběrný objekt, malou vodní elektrárnu a injekční štolu. Je to  nitro hráze, kde se přes rok málo lidí dostane.“</w:t>
      </w:r>
    </w:p>
    <w:p>
      <w:pPr/>
      <w:r>
        <w:rPr/>
        <w:t xml:space="preserve">Injekční  štola neboli průchod celou hrází a návštěva turbín vodní  elektrárny patří tradičně k nejatraktivnějším částem  prohlídky na Den vody.</w:t>
      </w:r>
    </w:p>
    <w:p>
      <w:pPr/>
      <w:r>
        <w:rPr>
          <w:b w:val="1"/>
          <w:bCs w:val="1"/>
        </w:rPr>
        <w:t xml:space="preserve">Petr  Poledna, hrázný na Slezské Hartě: </w:t>
      </w:r>
      <w:r>
        <w:rPr/>
        <w:t xml:space="preserve">"Je dlouhá 600 m a máme tem  cca 400 schodů které musí člověk překonat, aby se dostal k  pravobřežnímu výstupu nahoru. Vstupují vlastně tzv příchozí  štolou do injekční štoly, dostanou se do injekční štoly a  potom postupují vlastně podle ukazatelů směrem nahoru k výstupu  ze štoly.“</w:t>
      </w:r>
    </w:p>
    <w:p>
      <w:pPr/>
      <w:r>
        <w:rPr>
          <w:b w:val="1"/>
          <w:bCs w:val="1"/>
        </w:rPr>
        <w:t xml:space="preserve">Anketa,  návštěvníci Dne vody: </w:t>
      </w:r>
      <w:r>
        <w:rPr/>
        <w:t xml:space="preserve">„Nejvíce mě zaujal odběrný objekt,  protože to je místo, okolo kterého jsem já vždycky jenom  chodila, dívala jsem se na něho z dálky a dneska jsem měla tu  možnost se podívat dovnitř, takže pro mě tedy to byl zážitek.“</w:t>
      </w:r>
    </w:p>
    <w:p>
      <w:pPr/>
      <w:r>
        <w:rPr/>
        <w:t xml:space="preserve">„Nejzajímavější  pro mě je tady ta hráz a jak to vlastně funguje, tady ta  přehrada.“</w:t>
      </w:r>
    </w:p>
    <w:p>
      <w:pPr/>
      <w:r>
        <w:rPr/>
        <w:t xml:space="preserve">„Kromě  Slezské Harty jsme byli už i na Kružberku a je to výborné,  podívat se do míst, kde jsme dosud ještě nebyli a poznat něco  nového.“</w:t>
      </w:r>
    </w:p>
    <w:p>
      <w:pPr/>
      <w:r>
        <w:rPr/>
        <w:t xml:space="preserve">Návštěvnost  akce opět atakovala rekordní čísla.</w:t>
      </w:r>
    </w:p>
    <w:p>
      <w:pPr/>
      <w:r>
        <w:rPr>
          <w:b w:val="1"/>
          <w:bCs w:val="1"/>
        </w:rPr>
        <w:t xml:space="preserve">Robert  Zbořil, správa vodního díla:</w:t>
      </w:r>
      <w:r>
        <w:rPr/>
        <w:t xml:space="preserve"> „1952, kolem 12. hodiny.“</w:t>
      </w:r>
    </w:p>
    <w:p>
      <w:pPr/>
      <w:r>
        <w:rPr/>
        <w:t xml:space="preserve">Procházku  po celé hrázi i návštěvu odběrného objektu zpestřilo i  příjemné počasí s výhledy na vrcholy Jeseníků.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712/den-otevrenych-dveri-na-prehrade-slezska-harta-i-dalsich-di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2026-07-06T00:16:08+02:00</dcterms:created>
  <dcterms:modified xsi:type="dcterms:W3CDTF">2026-07-06T00:16:08+02:00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