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23.3.2026,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Stavební učiliště v Opavě získá moderní dílny. Stávající prostory na ulici Janská nevyhovují kapacitně ani technicky</w:t>
      </w:r>
    </w:p>
    <w:p>
      <w:pPr/>
      <w:r>
        <w:rPr/>
        <w:t xml:space="preserve">Stávající prostory dílen na ulici Janská už kapacitně ani technicky nevyhovují. Řešením je rozsáhlá modernizace, která výrazně zvýší kapacitu i kvalitu odborné výuky.</w:t>
      </w:r>
    </w:p>
    <w:p>
      <w:pPr/>
      <w:r>
        <w:rPr>
          <w:b w:val="1"/>
          <w:bCs w:val="1"/>
        </w:rPr>
        <w:t xml:space="preserve">Michal Kokošek (ANO), náměstek hejtmana MSK: </w:t>
      </w:r>
      <w:r>
        <w:rPr/>
        <w:t xml:space="preserve">“Budeme zde budovat nové zázemí, nové dílny pro zhruba asi 90 žáků, což je navýšení kapacity, budou tady umístěny nové moderní technologie, strojní zařízení zhruba v hodnotě 20 milionů korun, celková investice i s tou stavbou vyjde zhruba na 108 milionů korun.”</w:t>
      </w:r>
    </w:p>
    <w:p>
      <w:pPr/>
      <w:r>
        <w:rPr/>
        <w:t xml:space="preserve">Nové prostory vzniknou přístavbou i nástavbou stávající budovy. Díky tomu se škola konečně zbaví dlouhodobého nedostatku místa.</w:t>
      </w:r>
    </w:p>
    <w:p>
      <w:pPr/>
      <w:r>
        <w:rPr>
          <w:b w:val="1"/>
          <w:bCs w:val="1"/>
        </w:rPr>
        <w:t xml:space="preserve">Miroslav Weisz, ředitel, Střední odborné učiliště stavební, Opava: </w:t>
      </w:r>
      <w:r>
        <w:rPr/>
        <w:t xml:space="preserve">“Rekonstrukce je hlavně z prostorových důvodů, že my tady už nemáme prostor, aby jsme se mohli někde dál rozširovat a hlavně nakupovat nové technologie.”</w:t>
      </w:r>
    </w:p>
    <w:p>
      <w:pPr/>
      <w:r>
        <w:rPr/>
        <w:t xml:space="preserve">Součástí projektu je také vybudování moderní počítačové učebny, která bude sloužit k výuce programování CNC strojů. </w:t>
      </w:r>
    </w:p>
    <w:p>
      <w:pPr/>
      <w:r>
        <w:rPr/>
        <w:t xml:space="preserve">Nové dílny budou využívat studenti oborů truhlář, tesař i klempíř, kteří nyní pracují v provizorních podmínkách.</w:t>
      </w:r>
    </w:p>
    <w:p>
      <w:pPr/>
      <w:r>
        <w:rPr>
          <w:b w:val="1"/>
          <w:bCs w:val="1"/>
        </w:rPr>
        <w:t xml:space="preserve">anketa: učni, Střední odborné učiliště stavební, Opava: </w:t>
      </w:r>
      <w:r>
        <w:rPr/>
        <w:t xml:space="preserve">“Některé ty stroje už jsou takové zastaralejší. Jsme tady teďka spojeni s pokrývačemi a ten prostor je fakt malý, je tady málo ponků, takže bude to jako lepší. </w:t>
      </w:r>
    </w:p>
    <w:p>
      <w:pPr/>
      <w:r>
        <w:rPr/>
        <w:t xml:space="preserve">“Je to docela dobrý jako, těším se.”</w:t>
      </w:r>
    </w:p>
    <w:p>
      <w:pPr/>
      <w:r>
        <w:rPr/>
        <w:t xml:space="preserve">“No jako bude to dobrý.”</w:t>
      </w:r>
    </w:p>
    <w:p>
      <w:pPr/>
      <w:r>
        <w:rPr/>
        <w:t xml:space="preserve">Stavba potrvá přibližně dva roky a technicky nebude úplně jednoduchá.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732/stavebni-uciliste-v-opave-ziska-moderni-dilny-stavajici-prostory-na-ulici-janska-nevyhovuji-kapacitne-ani-tech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2026-07-04T22:06:07+02:00</dcterms:created>
  <dcterms:modified xsi:type="dcterms:W3CDTF">2026-07-04T22:06:07+02:00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