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24.3.2026, 15:47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Březen – měsíc čtenářů láká do ostravských knihoven malé i velké</w:t>
      </w:r>
    </w:p>
    <w:p>
      <w:pPr/>
      <w:r>
        <w:rPr>
          <w:b w:val="1"/>
          <w:bCs w:val="1"/>
        </w:rPr>
        <w:t xml:space="preserve">Hana Filip, dcera Oty Filipa:</w:t>
      </w:r>
      <w:r>
        <w:rPr/>
        <w:t xml:space="preserve"> "Moc mě těší, že se ta věc uskutečnila. Jediná věc, co mi je líto, je, že tatínek se toho nedožil. On by si toho skutečně moc vážil. Opravdu chtěl, aby se nějakým způsobem prostě do té Ostravy vrátil."</w:t>
      </w:r>
    </w:p>
    <w:p>
      <w:pPr/>
      <w:r>
        <w:rPr>
          <w:b w:val="1"/>
          <w:bCs w:val="1"/>
        </w:rPr>
        <w:t xml:space="preserve">Lucie Baránková Vilamová (ANO), náměstkyně primátora Ostravy: </w:t>
      </w:r>
      <w:r>
        <w:rPr/>
        <w:t xml:space="preserve">"Diskutovaly se i různé budovy, kde pobýval v rámci města Ostravy. Tak nakonec padlo rozhodnutí na novou radnici a to z toho důvodu, že právě tady, v tom křídle, kde dnes sídlí vědecká knihovna, kdysi byla kavárna, kterou vlastnil tatínek Oty Filipa. A Ota Filip tady poměrně trávil hodně svého času."</w:t>
      </w:r>
    </w:p>
    <w:p>
      <w:pPr/>
      <w:r>
        <w:rPr/>
        <w:t xml:space="preserve">Do kampaně se zapojují i jednotlivé pobočky Knihovny města Ostravy. Například pobočka V Zálomu připravila zábavné odpoledne pro celou rodinu s názvem Hrajeme a skládáme s pandou.</w:t>
      </w:r>
    </w:p>
    <w:p>
      <w:pPr/>
      <w:r>
        <w:rPr>
          <w:b w:val="1"/>
          <w:bCs w:val="1"/>
        </w:rPr>
        <w:t xml:space="preserve">Jarmila Kuchařová, vedoucí pobočky V Zálomu: </w:t>
      </w:r>
      <w:r>
        <w:rPr/>
        <w:t xml:space="preserve">“Velká část našich čtenářů jsou děti, takže pro ně rádi chystáme nějaká zábavná odpoledne. V tom dnešním si můžou vyzkoušet všechno, co se v knihovně dá dělat. Tedy nejenom číst si, půjčit si knížku, hrát stolní hry, ale třeba si stavět z různých chytrých stavebnic. U nás si můžou vyséct třeba i semínko balkonových rajčátek, můžou si vytvořit jarní dekoraci ubrouskovou technikou a další.”</w:t>
      </w:r>
    </w:p>
    <w:p>
      <w:pPr/>
      <w:r>
        <w:rPr/>
        <w:t xml:space="preserve">Nechyběly ani robotické hračky. Za splněné úkoly čekaly na malé návštěvníky i drobné odměny.</w:t>
      </w:r>
    </w:p>
    <w:p>
      <w:pPr/>
      <w:r>
        <w:rPr>
          <w:b w:val="1"/>
          <w:bCs w:val="1"/>
        </w:rPr>
        <w:t xml:space="preserve">anketa: návštěvníci knihovny: </w:t>
      </w:r>
      <w:r>
        <w:rPr/>
        <w:t xml:space="preserve">“Líbilo se nám to tady a nejvíc se nám zatím líbily kostky. Vojta má rád stavebníci magnetickou a i tady to motání autíček, co se nám taky hodně líbilo a robot, samozřejmě robot.”</w:t>
      </w:r>
    </w:p>
    <w:p>
      <w:pPr/>
      <w:r>
        <w:rPr/>
        <w:t xml:space="preserve">“Vyráběli jsme, dozvěděli jsme se něco o jaře i o velikonocích a že jsme si různě jako povídali.” </w:t>
      </w:r>
    </w:p>
    <w:p>
      <w:pPr/>
      <w:r>
        <w:rPr/>
        <w:t xml:space="preserve">Březen – měsíc čtenářů ale zdaleka nekončí. Knihovny chystají i další akce, například oblíbenou Noc s Andersenem, která se uskuteční na konci měsíce.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3761/brezen--mesic-ctenaru-laka-do-ostravskych-knihoven-male-i-vel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2026-05-21T14:23:26+02:00</dcterms:created>
  <dcterms:modified xsi:type="dcterms:W3CDTF">2026-05-21T14:23:26+02:00</dcterms:modified>
</cp:coreProperties>
</file>

<file path=docProps/custom.xml><?xml version="1.0" encoding="utf-8"?>
<Properties xmlns="http://schemas.openxmlformats.org/officeDocument/2006/custom-properties" xmlns:vt="http://schemas.openxmlformats.org/officeDocument/2006/docPropsVTypes"/>
</file>