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havířovské základky skončili po požití léků v nemocnici na intenzivce</w:t>
      </w:r>
    </w:p>
    <w:p>
      <w:pPr/>
      <w:r>
        <w:rPr>
          <w:b w:val="1"/>
          <w:bCs w:val="1"/>
        </w:rPr>
        <w:t xml:space="preserve">Lukáš Humpl, mluvčí ZZS MSK: </w:t>
      </w:r>
      <w:r>
        <w:rPr/>
        <w:t xml:space="preserve">"Před půl druhou odpolední vyslalo operační středisko záchranářů dva záchranářské týmy do základní školy v Havířově, kde se nacházelo celkem šest dětí, u nichž bylo podezření na rizikové užití léků. Mezi ošetřenými byli tři chlapci a tři dívky, všichni ve věku dvanácti až třinácti let. Dle dostupných informací měli užít farmaka určená k léčbě nespavosti. V době zásahu byly děti mimo ohrožení života, jevily však příznaky jako nevolnost, zvracení a spavost, jeden z chlapců měl oběhové potíže. Záchranáři všechny údajně intoxikované děti vyšetřili, poskytli jim neodkladnou péči a poté zajistili jejich transport na dětské ambulance. Dva chlapce si převzali zdravotníci v karvinské nemocnici, ostatní byli převezeni do nemocnice v Havířově. Všechny děti byly v době předání ve stabilizovaném stavu."   </w:t>
      </w:r>
    </w:p>
    <w:p>
      <w:pPr/>
      <w:r>
        <w:rPr>
          <w:b w:val="1"/>
          <w:bCs w:val="1"/>
        </w:rPr>
        <w:t xml:space="preserve">Petr Stratinský, otec hospitalizovaného žáka:</w:t>
      </w:r>
      <w:r>
        <w:rPr/>
        <w:t xml:space="preserve"> "13:29 jsem byl kontaktován školou, že ve škole došlo k incidentu, kdy byly děti, nechci říct otráveny, ale že jsou pod nějakou psychotropní látkou. Takže se máme dostavit do školy. Po příjezdu do školy byly na místě dvě sanitky. Děti už byly v sanitce, kde nám bylo řečeno, že se budou odvážet část do Karviné a Havířova. Myslím, čtyři byly tady v Havířově, dvě by měly být v Karviné. Syn byl takový ještě malátný a říkal, že už mu nic není, nebo dokonce se trošku usmíval a jenom říkal, že vlastně při hodině se napil z láhve, kdy potom se mu udělalo špatně, a při nějaké hodině, kdy se dívali na televizi, tak vlastně televizi nevnímal. Nevnímal ani učitele. Ví, že se učitel na něco ptal, ale to nevnímal. Ostatní žáci, co byli, tak měli taky takové problémy. Někteří zvraceli, byli malátní. Vlastně přišlo se na to, že nějaký jejich spolužák jim hodil do pití nějaké tablety na spaní. Někteří si to vzali s tím, že se má jednat o vitamíny."</w:t>
      </w:r>
    </w:p>
    <w:p>
      <w:pPr/>
      <w:r>
        <w:rPr/>
        <w:t xml:space="preserve">Případem se zabývá policie.</w:t>
      </w:r>
    </w:p>
    <w:p>
      <w:pPr/>
      <w:r>
        <w:rPr>
          <w:b w:val="1"/>
          <w:bCs w:val="1"/>
        </w:rPr>
        <w:t xml:space="preserve">Pavla Jiroušková, mluvčí PČR MSK:</w:t>
      </w:r>
      <w:r>
        <w:rPr/>
        <w:t xml:space="preserve"> "Dnes v odpoledních hodinách jsme přijali oznámení od pracovníka školského zařízení v Havířově, kde došlo k nevolnosti šesti nezletilých dětí. Tyto byly předány zdravotníkům a převezeny do nemocnice. Mají být mimo ohrožení života. Ve zdravotnickém zařízení byl nařízen u dětí odběr biologického materiálu. Dle dosud zjištěných informací ke zdravotním komplikacím žáků mělo dojít po vědomém požití léků, které mělo jedno z dětí donést do školského zařízení. Další skutečnosti a okolnosti zjišťují kriminalisté."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764/skolaci-z-havirovske-zakladky-skoncili-po-poziti-leku-v-nemocnici-na-intenzi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2026-07-02T14:27:14+02:00</dcterms:created>
  <dcterms:modified xsi:type="dcterms:W3CDTF">2026-07-02T14:27:14+02:00</dcterms:modified>
</cp:coreProperties>
</file>

<file path=docProps/custom.xml><?xml version="1.0" encoding="utf-8"?>
<Properties xmlns="http://schemas.openxmlformats.org/officeDocument/2006/custom-properties" xmlns:vt="http://schemas.openxmlformats.org/officeDocument/2006/docPropsVTypes"/>
</file>