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na ZŠ Generála Svobody v Havířově přiblížil dětem práci záchranářů</w:t>
      </w:r>
    </w:p>
    <w:p>
      <w:pPr/>
      <w:r>
        <w:rPr/>
        <w:t xml:space="preserve">Základní škola Generála Svobody vede děti ke zdravému životnímu stylu. I proto uspořádala Den zdraví. Tentokrát byla jeho součástí i Báňská záchranná služba, která pro žáky připravila ukázky první pomoci a prohlídku sanitky. Školáci si také na vlastní kůži mohli vyzkoušet, jaké to je při transportu zraněného.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„Ze začátku jsem se bála, ale potom to bylo takové ulevující. Mají to hodně těžké a jsou dobří.“</w:t>
      </w:r>
    </w:p>
    <w:p>
      <w:pPr/>
      <w:r>
        <w:rPr>
          <w:b w:val="1"/>
          <w:bCs w:val="1"/>
        </w:rPr>
        <w:t xml:space="preserve">Martin Svrček, ředitel ZŠ G. Svobody:</w:t>
      </w:r>
      <w:r>
        <w:rPr/>
        <w:t xml:space="preserve"> „Bohatý program je pro žáky připraven také ve velké tělocvičně, kde v tento den sportují. V odborných učebnách se pak budou zabývat zdravou výživou, ale také protipožární ochranou a správnými způsoby chování v krizových situacích.“</w:t>
      </w:r>
    </w:p>
    <w:p>
      <w:pPr/>
      <w:r>
        <w:rPr/>
        <w:t xml:space="preserve">Zdravé svačinky si měli do školy donést všichni žáci.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„Není to obvyklá strava, ale mám tam rajčata, okurky a zeleninu. Mám to rád.“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si dneska donesla mandarinku, měla jsem jablko, to jsem snědla, mám hrušky a kiwi a myslím, že zdravé svačiny jsou fakt dobré.“</w:t>
      </w:r>
    </w:p>
    <w:p>
      <w:pPr/>
      <w:r>
        <w:rPr/>
        <w:t xml:space="preserve">Z projektového dne si děti odnesly mnoho zážitků i vědomostí. Následně celou akci ještě zhodnotí ve vyučovacích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52/den-zdravi-na-zs-generala-svobody-v-havirove-priblizil-detem-prac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2026-05-16T09:42:17+02:00</dcterms:created>
  <dcterms:modified xsi:type="dcterms:W3CDTF">2026-05-16T09:42:17+02:00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