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koncertní sál VOX. Latinsky to znamená hlas</w:t>
      </w:r>
    </w:p>
    <w:p>
      <w:pPr/>
      <w:r>
        <w:rPr/>
        <w:t xml:space="preserve">Koncertní sál v Ostravě bude VOX. Vítězný návrh se líbil všem, kdo o něm rozhodovali a může tak začít nová éra, kdy už se nemluví o novém koncertním sále, ale o mnohem širším komplexu pro kulturu, vzdělávání i mnoho dalších aktivit a funkcí.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ráda, že už to konečně získalo takzvaně svůj hlas, že opravdu koncertní hala už má svůj hlas a to doslova, protože je to VOX."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"Myslím si, že ten název je ambiciózní, líbivý, že si na něj lidé rychle zvyknou. Je samozřejmě snadno zapamatovatelný i v zahraničí, což je pro nás důležité."</w:t>
      </w:r>
    </w:p>
    <w:p>
      <w:pPr/>
      <w:r>
        <w:rPr/>
        <w:t xml:space="preserve">VOX bude domácí scénou pro Janáčkovu filharmonii Ostrava, která je nyní v azylu bývalého kina Vesmír.</w:t>
      </w:r>
    </w:p>
    <w:p>
      <w:pPr/>
      <w:r>
        <w:rPr>
          <w:b w:val="1"/>
          <w:bCs w:val="1"/>
        </w:rPr>
        <w:t xml:space="preserve">Jan Žemla, ředitel Janáčkovy filharmonie Ostrava:</w:t>
      </w:r>
      <w:r>
        <w:rPr/>
        <w:t xml:space="preserve"> "Znemožňuje nám to opravdu to, aby se ten orchestr projevil v plné síle? To se nám v tuto chvíli de facto daří jenom v zahraničí. A to je to, co nám strašně chybí."</w:t>
      </w:r>
    </w:p>
    <w:p>
      <w:pPr/>
      <w:r>
        <w:rPr/>
        <w:t xml:space="preserve">Autor novostavby je světoznámý architekt Steven Holl, kterému se vybraný název také líbí.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"Jsme velmi nadšení z naší ostravské koncertní síně ve výstavbě s novým názvem VOX." </w:t>
      </w:r>
    </w:p>
    <w:p>
      <w:pPr/>
      <w:r>
        <w:rPr/>
        <w:t xml:space="preserve">Název doprovází i vizuální identita, která se stane nedílnou součástí VOXu.</w:t>
      </w:r>
    </w:p>
    <w:p>
      <w:pPr/>
      <w:r>
        <w:rPr>
          <w:b w:val="1"/>
          <w:bCs w:val="1"/>
        </w:rPr>
        <w:t xml:space="preserve">Martin Egrt, autor vítězného návrhu vizuální identity: </w:t>
      </w:r>
      <w:r>
        <w:rPr/>
        <w:t xml:space="preserve">"Hlavní inspirace byla teorie Leoše Janáčka z časování, která má tři fáze: soustředí se na jednotlivé tóny, pak na jejich rytmus a potom na celkovou kompozici."</w:t>
      </w:r>
    </w:p>
    <w:p>
      <w:pPr/>
      <w:r>
        <w:rPr/>
        <w:t xml:space="preserve">Stavba VOXu pokračuje podle plánu. Uvnitř kulturního domu jedou naplno bourací práce a za budovou už se budují betonové základy pro novou koncertní halu.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886/ostrava-bude-mit-koncertni-sal-vox-latinsky-to-znamena-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2026-07-14T06:21:07+02:00</dcterms:created>
  <dcterms:modified xsi:type="dcterms:W3CDTF">2026-07-14T06:21:07+02:00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