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policistů, bezpečnost i catering. Přípravy jednání vlád ČR a SR trvaly dva měsíce</w:t>
      </w:r>
    </w:p>
    <w:p>
      <w:pPr/>
      <w:r>
        <w:rPr/>
        <w:t xml:space="preserve">Přípravy na jednání vlád České a Slovenské republiky na Zámku  Nová Horka ve Studénce trvaly dva měsíce. Vše muselo být podle protokolu a bez  chyb.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"My jsme měli za úkol dokončit zámek, vyčistit, nachystat  elektřinu a internet. Škola nachytala cattering. A kraj spolu s protokolem  nachystali to zázemí."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"Výběr toho místa probíhal velice pečlivě. Myslím si, že ten  Moravskoslezský kraj je ideální logisticky pro obě dvě strany."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"Podílí se na tom celý tým Kanceláře hejtmana  Moravskoslezského kraje a samozřejmě protokol úřadu vlády. Za což bych jim  chtěl velmi poděkovat."</w:t>
      </w:r>
    </w:p>
    <w:p>
      <w:pPr/>
      <w:r>
        <w:rPr/>
        <w:t xml:space="preserve">Událost provázela mimořádná bezpečnostní opatření. Uvnitř  zámku i kolem dokola bylo velké množství policistů, kteří nikoho bez akreditace  nepustili dovnitř.</w:t>
      </w:r>
    </w:p>
    <w:p>
      <w:pPr/>
      <w:r>
        <w:rPr>
          <w:b w:val="1"/>
          <w:bCs w:val="1"/>
        </w:rPr>
        <w:t xml:space="preserve">Tomáš Kužel, ředitel moravskoslezské policie:</w:t>
      </w:r>
      <w:r>
        <w:rPr/>
        <w:t xml:space="preserve"> "Je to kooperace ochranné služby a všech složek policie Moravskoslezského  kraje. To znamená speciální pořádková jednotka, dopravní policie, protože  dopravní obslužnost a doprovod chráněných osob. Je tady zásahová jednotka."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"Mělo by tady být zhruba 70 delegátů, z toho  v zázemí je tady asi tak 30 lidí a za tiskové je nás tady asi 7."</w:t>
      </w:r>
    </w:p>
    <w:p>
      <w:pPr/>
      <w:r>
        <w:rPr/>
        <w:t xml:space="preserve">Na akci se akreditovala zhruba stovka novinářů z Česka  a Slovenska. Sál Sala Terrena, tak doslova praskal ve švech.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"Se na přípravách podílí i žáci naší střední školy, tak je to  Albrechtova střední škola z Českého Těšína, připravují cattering a budou  kompletně obsluhovat."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"Polévka hovězí vývar s játrovými knedlíčky. Svíčková  jako hlavní menu a karlovarský knedlík a jako dezert je tam jablečný závin  domácí."</w:t>
      </w:r>
    </w:p>
    <w:p>
      <w:pPr/>
      <w:r>
        <w:rPr/>
        <w:t xml:space="preserve">Zámek 200 let sloužil šlechticům, po válce a konfiskaci fungoval  jako sociální ústav. Dnes má po rekonstrukci a je symbolem proměny, kterou  Moravskoslezský kraj prochází.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896/desitky-policistu-bezpecnost-i-catering-pripravy-jednani-vlad-cr-a-sr-trvaly-dva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2026-05-01T04:18:38+02:00</dcterms:created>
  <dcterms:modified xsi:type="dcterms:W3CDTF">2026-05-01T04:18:38+02:00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