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přiblížila dětem stonavské pověsti</w:t>
      </w:r>
    </w:p>
    <w:p>
      <w:pPr/>
      <w:r>
        <w:rPr>
          <w:i w:val="1"/>
          <w:iCs w:val="1"/>
        </w:rPr>
        <w:t xml:space="preserve">Milé děti, vítám vás na dnešní Noci s  Andersenem, kouzelné noci, kdy knihy ožívají, příběhy se probouzejí a my se na  chvíli staneme jejich součástí.</w:t>
      </w:r>
    </w:p>
    <w:p>
      <w:pPr/>
      <w:r>
        <w:rPr/>
        <w:t xml:space="preserve">Akce plná  tajemství, legend a objevování. Taková byla letošní Noc s Andersenem ve  Stonavě.</w:t>
      </w:r>
      <w:r>
        <w:rPr>
          <w:i w:val="1"/>
          <w:iCs w:val="1"/>
        </w:rPr>
        <w:t xml:space="preserve"> Vše začalo odpoledne v místní knihovně.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</w:t>
      </w:r>
      <w:r>
        <w:rPr>
          <w:i w:val="1"/>
          <w:iCs w:val="1"/>
        </w:rPr>
        <w:t xml:space="preserve">Já jsem tady poprvé a těším se, co tady budeme dělat.“</w:t>
      </w:r>
    </w:p>
    <w:p>
      <w:pPr/>
      <w:r>
        <w:rPr>
          <w:i w:val="1"/>
          <w:iCs w:val="1"/>
        </w:rPr>
        <w:t xml:space="preserve">Budeme objevovat  tajemná místa v okolí, hledat stopy dávných příběhů a skládat dohromady staré  pověsti, které jsou inspirované jednou zajímavou knihou z knihovny.</w:t>
      </w:r>
    </w:p>
    <w:p>
      <w:pPr/>
      <w:r>
        <w:rPr/>
        <w:t xml:space="preserve">Z knihovny  malí čtenáři vyrazili na putování po stopách stonavských pověstí.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„Dnes máme akci, která se už opakuje. Před čtyřmi lety už tu byla, ale  dnešní děti to ještě nezažily. Je to na téma: Po stopách stonavských pověstí.“</w:t>
      </w:r>
    </w:p>
    <w:p>
      <w:pPr/>
      <w:r>
        <w:rPr/>
        <w:t xml:space="preserve">První kroky stonavských školáků směřovaly do  parku u místního Domu s pečovatelskou službou ELIM. Právě tady je vysazen  památný strom Pohádkovník.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„Projdeme se tady po okolí a zjistíme, že některé příběhy v knihách umí ožít  a že některé pověsti se mohou na určitých místech zvěčnit. Děti kolem nich  procházejí denně a třeba o nich vůbec neví.“</w:t>
      </w:r>
    </w:p>
    <w:p>
      <w:pPr/>
      <w:r>
        <w:rPr>
          <w:i w:val="1"/>
          <w:iCs w:val="1"/>
        </w:rPr>
        <w:t xml:space="preserve">Přemýšlí pořád o tom Pusteckém. Tady se mu dvakrát postavil do cesty, když  šel na šichtu.</w:t>
      </w:r>
    </w:p>
    <w:p>
      <w:pPr/>
      <w:r>
        <w:rPr/>
        <w:t xml:space="preserve">Součástí  programu byla také zastávka věnovaná hornické historii obce.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„Budeme tam mít přednášku o hornictví od pana inženýra Kuby, který na nás  tam bude čekat. On napsal spoustu knih, které věnoval i knihovně, a udělá tam  takovou přednášku o hornictví pro děti.“</w:t>
      </w:r>
    </w:p>
    <w:p>
      <w:pPr/>
      <w:r>
        <w:rPr>
          <w:i w:val="1"/>
          <w:iCs w:val="1"/>
        </w:rPr>
        <w:t xml:space="preserve">Hornictví tady v této oblasti začalo poprvé někde v Ostravě a pomalu se  posouvalo na východ.</w:t>
      </w:r>
    </w:p>
    <w:p>
      <w:pPr/>
      <w:r>
        <w:rPr/>
        <w:t xml:space="preserve">Další kroky  vedly k lávce přes řeku Stonávku, kde na děti čekala legenda o stonavském  vodníkovi. </w:t>
      </w:r>
    </w:p>
    <w:p>
      <w:pPr/>
      <w:r>
        <w:rPr>
          <w:i w:val="1"/>
          <w:iCs w:val="1"/>
        </w:rPr>
        <w:t xml:space="preserve">Podíval se lépe a uviděl nějaké dlouhé různobarevné pentle rozvěšené na  keřích vyčnívajících ze dna řeky.</w:t>
      </w:r>
    </w:p>
    <w:p>
      <w:pPr/>
      <w:r>
        <w:rPr/>
        <w:t xml:space="preserve">Nechyběla  ani zastávka na Švédském kopci. Během celé trasy děti plnily úkoly a hledaly  indicie. Z nasbíraných iniciál pak postupně vyluštily jméno spisovatele, který  tyto legendy sepsal.</w:t>
      </w:r>
    </w:p>
    <w:p>
      <w:pPr/>
      <w:r>
        <w:rPr>
          <w:b w:val="1"/>
          <w:bCs w:val="1"/>
        </w:rPr>
        <w:t xml:space="preserve">Sabina  Dubravná, knihovnice:</w:t>
      </w:r>
      <w:r>
        <w:rPr/>
        <w:t xml:space="preserve"> „Spisovatele Józefa  Ondrusze dnes děti budou postupně různými aktivitami poznávat.“</w:t>
      </w:r>
    </w:p>
    <w:p>
      <w:pPr/>
      <w:r>
        <w:rPr/>
        <w:t xml:space="preserve">Putování pak  malí čtenáři symbolicky zakončili na evangelickém hřbitově, kde je Józef  Ondrusz pochován.</w:t>
      </w:r>
    </w:p>
    <w:p>
      <w:pPr/>
      <w:r>
        <w:rPr>
          <w:i w:val="1"/>
          <w:iCs w:val="1"/>
        </w:rPr>
        <w:t xml:space="preserve">Kdy se narodil, vidíte? Máme březen,  měl by narozeniny.</w:t>
      </w:r>
    </w:p>
    <w:p>
      <w:pPr/>
      <w:r>
        <w:rPr/>
        <w:t xml:space="preserve">Po návratu  do knihovny program pokračoval – opět na téma stonavských pověstí.</w:t>
      </w:r>
    </w:p>
    <w:p>
      <w:pPr/>
      <w:r>
        <w:rPr>
          <w:b w:val="1"/>
          <w:bCs w:val="1"/>
        </w:rPr>
        <w:t xml:space="preserve">anketa, účastníci  Noci s Andersenem: </w:t>
      </w:r>
      <w:r>
        <w:rPr/>
        <w:t xml:space="preserve">„Mně se líbí to, že tady poznáváme různé nové věci.“ „Mně se líbí to, že jsme tady pohromadě a že tu plníme různé úkoly.“</w:t>
      </w:r>
    </w:p>
    <w:p>
      <w:pPr/>
      <w:r>
        <w:rPr/>
        <w:t xml:space="preserve">Knihovnu  základní škola hojně využívá nejen k návštěvám, ale také k besedám, které pro  žáky připravují její pracovnice. Spolupráce se navíc promítá i do akcí, jako je  právě Noc s Andersenem.</w:t>
      </w:r>
    </w:p>
    <w:p>
      <w:pPr/>
      <w:r>
        <w:rPr>
          <w:b w:val="1"/>
          <w:bCs w:val="1"/>
        </w:rPr>
        <w:t xml:space="preserve">Milada  Heimerová, ředitelka ZŠ a MŠ Stonava: </w:t>
      </w:r>
      <w:r>
        <w:rPr/>
        <w:t xml:space="preserve">„</w:t>
      </w:r>
      <w:r>
        <w:rPr>
          <w:i w:val="1"/>
          <w:iCs w:val="1"/>
        </w:rPr>
        <w:t xml:space="preserve">Knihovnu využíváme hojně jak k  návštěvám, tak k různým besedám, které připravují pracovnice knihovny pro naše  žáky. No a nyní v současné době tedy i k Noci s Andersenem. A já jsem moc ráda,  že máme takové nadšené duše tady v knihovně, že se k té tradici vracíme. Ale  vracíme se i v tom smyslu, že tady děti budou nocovat dnes.“</w:t>
      </w:r>
    </w:p>
    <w:p>
      <w:pPr/>
      <w:r>
        <w:rPr>
          <w:i w:val="1"/>
          <w:iCs w:val="1"/>
        </w:rPr>
        <w:t xml:space="preserve">Já doufám, že nejen to bude zážitek, ale  že i něco málo nového objevíte dnes a možná si spolu trošku i budeme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912/noc-s-andersenem-priblizila-detem-stonavske-pov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2026-04-04T23:02:19+02:00</dcterms:created>
  <dcterms:modified xsi:type="dcterms:W3CDTF">2026-04-04T23:02:19+02:00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