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rekonstrukce Komorního klubu v ostravské Jubilejní kolonii</w:t>
      </w:r>
    </w:p>
    <w:p>
      <w:pPr/>
      <w:r>
        <w:rPr/>
        <w:t xml:space="preserve">Vedení Ostravy-Jihu letos plánuje mimo velkých investičních  akcí také několik oprav a udržovacích prací na svých objektech. Mezi  nejvýznamnější patří práce na Komorním klubu v Jubilejní kolonii.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„Cílem  je vlastně zlepšit jejich technický stav a zamezit vlastně budoucím škodám na  těchto objektech. V komorním klubu nás čeká oprava, obnova hydroizolace, včetně  injektáže, což má zamezit budoucímu zavlhání základového zdiva v suterénu této  budovy.“</w:t>
      </w:r>
    </w:p>
    <w:p>
      <w:pPr/>
      <w:r>
        <w:rPr/>
        <w:t xml:space="preserve">Předpokládané náklady na opravy se vyšplhají na 2,2 miliony  korun. Provoz klubu rekonstrukce neovlivní.</w:t>
      </w:r>
    </w:p>
    <w:p>
      <w:pPr/>
      <w:r>
        <w:rPr>
          <w:b w:val="1"/>
          <w:bCs w:val="1"/>
        </w:rPr>
        <w:t xml:space="preserve">David Věžník, mluvčí Kultury-Jih</w:t>
      </w:r>
      <w:r>
        <w:rPr/>
        <w:t xml:space="preserve">: „Práce, které  probíhají momentálně v komorním klubu nebo na budově komorního klubu, náš  program nějak neohrozí, protože probíhají venku a my budeme mít program zatím  ještě uvnitř. V podstatě od začátku letošního roku, nebo se začátkem letošního  roku, jsme přesunuli služby pro seniory a seniorky z komorního klubu k nám do K-tria,  na doktora Martínka 4, z důvodu lepší dostupnosti.“</w:t>
      </w:r>
    </w:p>
    <w:p>
      <w:pPr/>
      <w:r>
        <w:rPr/>
        <w:t xml:space="preserve">Klub letos čeká ještě série akcí.</w:t>
      </w:r>
    </w:p>
    <w:p>
      <w:pPr/>
      <w:r>
        <w:rPr>
          <w:b w:val="1"/>
          <w:bCs w:val="1"/>
        </w:rPr>
        <w:t xml:space="preserve">David Věžník, mluvčí Kultury-Jih</w:t>
      </w:r>
      <w:r>
        <w:rPr/>
        <w:t xml:space="preserve">: „Určitě bych  diváky a divačky pozval 10. dubna od 6 hodin na večer s filmovými a  muzikálovými melodiemi. 29. dubna také od 6 hodin muzikálový večer s Terezou  Kaveckou a jejími hosty. No a pak už se pomalu přesuneme ven. 6. a 7. června  bude před jubilejní kolonii nebo na celé jubilejní ulici probíhat promenáda v  jubilejní kolonii. No a od podzimu chystáme i novou a pestřejší dramaturgii,  takže se určitě je na co těšit.“</w:t>
      </w:r>
    </w:p>
    <w:p>
      <w:pPr/>
      <w:r>
        <w:rPr/>
        <w:t xml:space="preserve">Rekonstrukce se ale nedočká jen Komorní klub.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„Kromě  Komorního klubu nás čeká oprava vlastně na ulici Horní v domově služeb, který  vlastně slouží našim občanům jako občanská vybavenost a v tomto objektu nás  čeká oprava střešní krytiny. A pak nás ještě čeká oprava parkovací objektu na  ulici Bedřicha Václavka, kde se jedná vlastně o opravu poškozeného zdiva a  vlastně sanace těch poškozených omítek.“</w:t>
      </w:r>
    </w:p>
    <w:p>
      <w:pPr/>
      <w:r>
        <w:rPr/>
        <w:t xml:space="preserve">Náklady na tyto rekonstrukce se dohromady odhadují na 2,5 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990/chysta-se-rekonstrukce-komorniho-klubu-v-ostravske-jubilejni-kol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2026-10-30T15:25:06+01:00</dcterms:created>
  <dcterms:modified xsi:type="dcterms:W3CDTF">2026-10-30T15:25:06+01:00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