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začala stavět CEPIS, má udržet mladé lidi v kraji a naučit je podnikat</w:t>
      </w:r>
    </w:p>
    <w:p>
      <w:pPr/>
      <w:r>
        <w:rPr/>
        <w:t xml:space="preserve">Symbolický úder do gongu zahájil stavbu centra CEPIS v Karviné. Projekt má pomoci proměnit kraj po útlumu těžby uhlí a nabídnout moderní budoucnost.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jeden ze strategických projektů Moravskoslezského kraje,  transformačních projektů. Má obrovský potenciál nejenom proto, že propojuje univerzitu, propojuje inovace, propojuje podnikání, ale vlastně i kompletně nový přístup ke vzdělávání."</w:t>
      </w:r>
    </w:p>
    <w:p>
      <w:pPr/>
      <w:r>
        <w:rPr/>
        <w:t xml:space="preserve">Centrum pojme asi čtyři sta studentů. Učit se zde budou unikátní obory, jako je digitální business nebo inovativní podnikání podle finského vzdělávacího konceptu. </w:t>
      </w:r>
    </w:p>
    <w:p>
      <w:pPr/>
      <w:r>
        <w:rPr>
          <w:b w:val="1"/>
          <w:bCs w:val="1"/>
        </w:rPr>
        <w:t xml:space="preserve">Tomáš Gongol, rektor Slezské univerzity v Opavě:</w:t>
      </w:r>
      <w:r>
        <w:rPr/>
        <w:t xml:space="preserve"> "No, určitě nemůžeme podporovat podnikání tím, že naženeme naše studenty do lavic a budeme jim předávat informace způsobem, jakým jsme byli zvyklí možná po desetiletí tradičně. Musíme hledat cestu učení se praxí."</w:t>
      </w:r>
    </w:p>
    <w:p>
      <w:pPr/>
      <w:r>
        <w:rPr/>
        <w:t xml:space="preserve">Nové sídlo fakulty bude moderní a ekologické. Většinu energie si budova vyrobí sama.</w:t>
      </w:r>
    </w:p>
    <w:p>
      <w:pPr/>
      <w:r>
        <w:rPr>
          <w:b w:val="1"/>
          <w:bCs w:val="1"/>
        </w:rPr>
        <w:t xml:space="preserve">Roman Šperka, děkan Obchodně podnikatelské fakulty v Karviné:</w:t>
      </w:r>
      <w:r>
        <w:rPr/>
        <w:t xml:space="preserve"> "Má šikmou architekturu. Snažili jsme se přizpůsobit funkční požadavky budovy a energetické požadavky tím sklonem, nějakým lokálním zvyklostem a připomíná nám právě typický Šikmý kostel."</w:t>
      </w:r>
    </w:p>
    <w:p>
      <w:pPr/>
      <w:r>
        <w:rPr/>
        <w:t xml:space="preserve">Pokud vše půjde podle plánu, první studenti zavítají do nové budovy v roce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062/slezska-univerzita-zacala-stavet-cepis-ma-udrzet-mlade-lidi-v-kraji-a-naucit-je-podn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2026-05-31T06:57:10+02:00</dcterms:created>
  <dcterms:modified xsi:type="dcterms:W3CDTF">2026-05-31T06:57:10+02:00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