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 než jen hudba. Eva Šeinerová stvořila v Karviné rodinu, která se vrací domů</w:t>
      </w:r>
    </w:p>
    <w:p>
      <w:pPr/>
      <w:r>
        <w:rPr/>
        <w:t xml:space="preserve">Eva Šeinerová dala Karviné tvář, kterou obdivuje celý svět.  Její odkaz žije v každé zkoušce a v každém tónu, který dnes v Permoníku zazní.</w:t>
      </w:r>
    </w:p>
    <w:p>
      <w:pPr/>
      <w:r>
        <w:rPr>
          <w:b w:val="1"/>
          <w:bCs w:val="1"/>
        </w:rPr>
        <w:t xml:space="preserve">Martina Juríková, hlavní sbormistryně Permoníku</w:t>
      </w:r>
      <w:r>
        <w:rPr/>
        <w:t xml:space="preserve">: "Byla to ona, která pro mě byla ta profesně nejdůležitější osobou a která spojuje velký zájem o všechny, se kterými se setkává. S velkou vášní pro hudbu, pro objevování tajů muziky, která, jak víme, ještě neprozradila své poslední tajemství. A je to ta, za kterou jsem velice vděčná. Za šťastný život."</w:t>
      </w:r>
    </w:p>
    <w:p>
      <w:pPr/>
      <w:r>
        <w:rPr/>
        <w:t xml:space="preserve">Všechno začalo odvahou jedné ženy.</w:t>
      </w:r>
    </w:p>
    <w:p>
      <w:pPr/>
      <w:r>
        <w:rPr>
          <w:b w:val="1"/>
          <w:bCs w:val="1"/>
        </w:rPr>
        <w:t xml:space="preserve">Eva Šeinerová, sbormistryně a zakladatelka Permoníku:</w:t>
      </w:r>
      <w:r>
        <w:rPr/>
        <w:t xml:space="preserve"> "Když jsem začínala, měla jsem kolem sebe takovou pánskou společnost. Tehdy jsem byla výjimečně sbormistryně, žena, a já jsem si uvědomila, že přeci jen je obtížné v této konkurenci obstát, pokud budu zpívat klasické věci. Takže my jsme se tady z toho hornického města dostali dopředu především proto, že jsme věnovali velkou část svého repertoáru novým věcem."</w:t>
      </w:r>
    </w:p>
    <w:p>
      <w:pPr/>
      <w:r>
        <w:rPr/>
        <w:t xml:space="preserve">I když byla Karviná vnímána hlavně přes těžbu uhlí, zájem o umění byl obrovský.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"Na konci šedesátých let, když jsme začínali, v roce 66, nebylo tolik možností pro děti a mladé lidi, jako je dnes. Takže dětí bylo moc."</w:t>
      </w:r>
    </w:p>
    <w:p>
      <w:pPr/>
      <w:r>
        <w:rPr/>
        <w:t xml:space="preserve">Každý dirigent má svou osudovou skladbu. Pro paní Šeinerovou  je jedna píseň s Permoníkem spojená silněji než ostatní. 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"Vždycky, když jsme kdekoliv byli, večer jsme si zazpívali. Než jsme se ukládali ke spánku, zazpívali jsme si Dobrú noc, má milá. A vzpomínali jsme na ty, kteří jsou někde doma. Myslí na nás. Jsou to ti, vlastně rodiče, prarodiče, kteří umožnili dětem poznat svět, vyjet do toho světa."</w:t>
      </w:r>
    </w:p>
    <w:p>
      <w:pPr/>
      <w:r>
        <w:rPr/>
        <w:t xml:space="preserve">Permoník není jen o hudbě, je to jedna velká rodina. Členové sboru se do Karviné vrací i po letech.</w:t>
      </w:r>
    </w:p>
    <w:p>
      <w:pPr/>
      <w:r>
        <w:rPr>
          <w:b w:val="1"/>
          <w:bCs w:val="1"/>
        </w:rPr>
        <w:t xml:space="preserve">Barbora Heligmanová, členka sboru:</w:t>
      </w:r>
      <w:r>
        <w:rPr/>
        <w:t xml:space="preserve"> "Já tady mám jako nejlepší kamarádky. Vlastně z toho tria jsme se utvořily taková komořina, že se i sejdeme jako lidé. A je to krásné."</w:t>
      </w:r>
    </w:p>
    <w:p>
      <w:pPr/>
      <w:r>
        <w:rPr>
          <w:b w:val="1"/>
          <w:bCs w:val="1"/>
        </w:rPr>
        <w:t xml:space="preserve">Kristián Kubín, člen sboru:</w:t>
      </w:r>
      <w:r>
        <w:rPr/>
        <w:t xml:space="preserve"> "Všichni jsou tady strašně fajn. Tak jsem si říkal, že to vyzkouším. A baví mě to."</w:t>
      </w:r>
    </w:p>
    <w:p>
      <w:pPr/>
      <w:r>
        <w:rPr>
          <w:b w:val="1"/>
          <w:bCs w:val="1"/>
        </w:rPr>
        <w:t xml:space="preserve">Kateřina Kempná, hlava sboru:</w:t>
      </w:r>
      <w:r>
        <w:rPr/>
        <w:t xml:space="preserve"> "Našla jsem si tu spoustu kamarádů. Myslím, že všichni spolu úžasně vycházíme a je to takové místo, kde přijdeme po škole unaveni a nabereme tu energii."</w:t>
      </w:r>
    </w:p>
    <w:p>
      <w:pPr/>
      <w:r>
        <w:rPr/>
        <w:t xml:space="preserve">Permoník je důkazem, že když se spojí talent, disciplína a  láska k městu, hranice neexistují. Karviná tak díky nim zní po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095/vic-nez-jen-hudba-eva-seinerova-stvorila-v-karvine-rodinu-ktera-se-vra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2026-05-30T17:07:12+02:00</dcterms:created>
  <dcterms:modified xsi:type="dcterms:W3CDTF">2026-05-30T17:07:12+02:00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