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UNICEF v Česku, Česko v UNICEF. V Ostravě začala unikátní výstava pod širým nebem</w:t>
      </w:r>
    </w:p>
    <w:p>
      <w:pPr/>
      <w:r>
        <w:rPr/>
        <w:t xml:space="preserve">Masarykovo náměstí přímo v centru Ostravy se pro následující dny stává místem, kde se můžete něco nového a zajímavého dozvědět o organizaci UNICEF. Na venkovních panelech je zmapována činnost této humanitární organizace od jejích počátků až do současnosti.</w:t>
      </w:r>
    </w:p>
    <w:p>
      <w:pPr/>
      <w:r>
        <w:rPr>
          <w:b w:val="1"/>
          <w:bCs w:val="1"/>
        </w:rPr>
        <w:t xml:space="preserve">Pavla Gomba, výkonná ředitelka UNICEF ČR:</w:t>
      </w:r>
      <w:r>
        <w:rPr/>
        <w:t xml:space="preserve"> "Naše poslání je pracovat tam, kde je situace dětí nejhorší. Proto jsme začínali po válce v Československu a v dalších zemích Evropy. A ty programy jsou zaměřené opravdu na to základní: pitná voda, výživa, zdravotní péče. Ale samozřejmě nám jde i o to, co bude s dětmi, které přežijí. Takže stejně důležité je vzdělání a to, aby děti měly potom lepší šanci na přežití, aby z nich vyrůstali dobří dospělí, kteří se postarají o sebe a o svoji zemi."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"Ta výstava mě těší o to více, že jsme opravdu třetí město, ve kterém ta výstava probíhá. Ona proběhla nejprve v New Yorku, následně v Praze a teď v Ostravě. Takže i to je třeba něco, co si myslím, že potěší Ostravany."</w:t>
      </w:r>
    </w:p>
    <w:p>
      <w:pPr/>
      <w:r>
        <w:rPr/>
        <w:t xml:space="preserve">Výstava je přístupná i online na webu unicef.cz a QR kódy jsou také přímo na panelech.</w:t>
      </w:r>
    </w:p>
    <w:p>
      <w:pPr/>
      <w:r>
        <w:rPr>
          <w:b w:val="1"/>
          <w:bCs w:val="1"/>
        </w:rPr>
        <w:t xml:space="preserve">Darina Jíchová, manažerka komunikace, UNICEF ČR:</w:t>
      </w:r>
      <w:r>
        <w:rPr/>
        <w:t xml:space="preserve"> "Na každém panelu objevíte QR kód, který vás zavede na platformu Padlet, kde najdete odkaz na digitální verzi výstavy, která obsahuje další fotografie, videa a spoustu dalších informací navíc."</w:t>
      </w:r>
    </w:p>
    <w:p>
      <w:pPr/>
      <w:r>
        <w:rPr/>
        <w:t xml:space="preserve">Výstava potrvá měsíc a najdete na ní také fotografii dětí ze třídy ve škole ve Slezské Ostravě v roce 1945, která byla objevena v New Yorku. UNICEF se nyní snaží zjistit, kdo jsou školáci na fotografii.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"UNICEF ve své době po druhé světové válce pomáhal i tady, konkrétně v České republice, konkrétně i v Ostravě. Máme tady vlastně o tom připomínku. Jsou tady i dobové fotografie z Ostravy. Není bez zajímavosti, že my jako město pomůžeme UNICEF hledat ty děti z té fotografie. To znamená, budeme oslovovat veřejnost, podíváme se do archivu, jestli najdeme třeba ještě žijící děti, popřípadě třeba nějaké jejich příbuzné."</w:t>
      </w:r>
    </w:p>
    <w:p>
      <w:pPr/>
      <w:r>
        <w:rPr>
          <w:b w:val="1"/>
          <w:bCs w:val="1"/>
        </w:rPr>
        <w:t xml:space="preserve">Pavla Gomba, výkonná ředitelka UNICEF ČR:</w:t>
      </w:r>
      <w:r>
        <w:rPr/>
        <w:t xml:space="preserve"> "Pro výstavu v Ostravě máme taková dvě přání. To první je, že chceme najít talentované, nadané, ale také aktivní a inspirativní děti a mladé lidi do ankety Dítě Česka. To druhé přání je speciální a my bychom rádi ty dívky a chlapce, kteří v té třídě tehdy byli, našli."</w:t>
      </w:r>
    </w:p>
    <w:p>
      <w:pPr/>
      <w:r>
        <w:rPr/>
        <w:t xml:space="preserve">Pokud tedy na fotografii třídy někoho nebo i sebe poznáváte, kontaktujte organizaci UNICEF.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112/unicef-v-cesku-cesko-v-unicef-v-ostrave-zacala-unikatni-vystava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2026-10-16T03:20:55+02:00</dcterms:created>
  <dcterms:modified xsi:type="dcterms:W3CDTF">2026-10-16T03:20:55+02:00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