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 mění tvář. Obnova exteriéru je v plném proudu</w:t>
      </w:r>
    </w:p>
    <w:p>
      <w:pPr/>
      <w:r>
        <w:rPr/>
        <w:t xml:space="preserve">Dlouho očekávaná oprava šikmého kostela je v plném proudu. Původní stav budovy už nebyl vyhovující. </w:t>
      </w:r>
    </w:p>
    <w:p>
      <w:pPr/>
      <w:r>
        <w:rPr>
          <w:b w:val="1"/>
          <w:bCs w:val="1"/>
        </w:rPr>
        <w:t xml:space="preserve">Tomáš Hejda, stavbyvedoucí:</w:t>
      </w:r>
      <w:r>
        <w:rPr/>
        <w:t xml:space="preserve"> "Střešní krytina, která byla z devadesátých let, byla hodně popraskaná. Vzniklo několik zatékání, byly porušeny i částečně krovy, takže některé prvky se musely vyměnit. A taky co pět let na severní straně se musí důkladně měnit i očištění fasády, protože z důvodu dešťových srážek, které padají na tuto stěnu, vznikají praskliny a při období mrazů se tam vytvářejí velké díry, zatéká tam. Potom v těchto místech může vzniknout i plíseň a tak dále a vlhkost proniká do zdiva."</w:t>
      </w:r>
    </w:p>
    <w:p>
      <w:pPr/>
      <w:r>
        <w:rPr/>
        <w:t xml:space="preserve">Práce na obnově exteriéru začaly v listopadu loňského roku. Už proběhla demontáž původní krytiny. Nyní probíhá laťování střechy a čištění fasády. Opravou projdou i sousední hrobky. 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 a možná se budete ptát, proč zrovna bobrovka? Pátrali jsme v archivech i po starých fotografiích. Hledali jsme nejstarší krytinu, která zde byla, byla i předtím břidlice a ta nejstarší, byla pálená taška. Tak s památkovým ústavem jsme se domluvili právě na této. Střešní krytina bude červená, takže se změní i vzhled tohoto kostela."</w:t>
      </w:r>
    </w:p>
    <w:p>
      <w:pPr/>
      <w:r>
        <w:rPr/>
        <w:t xml:space="preserve">Hlavním cílem je zachránit památku před nepříznivým počasím a vrátit jí dřívější lesk.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"Byl to takový oříšek i postavení lešení, protože kostel je šikmý. Návštěvníci nebo turisté, kteří přicházejí, tak krásně uvidí, že lešení je rovné a kostel nakloněný, takže uvidí tu šikmost. Takže lešení si potrápili se stavbou lešení."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sezóna. Kostel bude otevřen od pátku do neděle, budou zde průvodci, bude otevřen i stánek vedle kostela. Návštěvníci budou mít trošku omezený vstup kolem kostela, takže musí být opatrní. Na to budou vlastně i průvodci upozorňovat. Návštěvníci zakoupením vstupenek přispějí na opravu tohoto chrámu."</w:t>
      </w:r>
    </w:p>
    <w:p>
      <w:pPr/>
      <w:r>
        <w:rPr/>
        <w:t xml:space="preserve">Zájem o šikmý kostel stále roste. Jezdí sem lidé z celé republiky i ze zahraničí. Fascinuje je nejen jeho náklon, ale i samotná historie Karviné.</w:t>
      </w:r>
    </w:p>
    <w:p>
      <w:pPr/>
      <w:r>
        <w:rPr>
          <w:b w:val="1"/>
          <w:bCs w:val="1"/>
        </w:rPr>
        <w:t xml:space="preserve">Jarmila Koprcová, průvodce:</w:t>
      </w:r>
      <w:r>
        <w:rPr/>
        <w:t xml:space="preserve"> "To je taková rarita. Je to jediný šikmý kostel v České republice. Měli jsme tady návštěvu, myslím z Chomutova, kde se nám pán snažil říct, že mají také šikmý kostel. Oni mají kostel se šikmou věží, takže ten kostel je opravdu rarita a je jedinečný. No a samozřejmě další věc. Lidé vidí to město, které už neexistuje. Prostě nic uprostřed bývalého krásného města."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zajímavé, takový ten optický klam, ta podlaha, že je rovná a ty stěny jsou šikmé. A opravdu jsem to cítil a trochu se mi točila hlava."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"Určitě bych tady pozvala i svoji rodinu nebo nějaké známé, aby se přišli podívat."</w:t>
      </w:r>
    </w:p>
    <w:p>
      <w:pPr/>
      <w:r>
        <w:rPr/>
        <w:t xml:space="preserve">Pokud vše půjde podle plánu, obnova exteriéru kostela bude dokončena v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57/sikmy-kostel-v-karvine-meni-tvar-obnova-exterier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2026-07-21T14:49:48+02:00</dcterms:created>
  <dcterms:modified xsi:type="dcterms:W3CDTF">2026-07-21T14:49:48+02:00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