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 Beskydech opět vysadili stovky stromů</w:t>
      </w:r>
    </w:p>
    <w:p>
      <w:pPr/>
      <w:r>
        <w:rPr/>
        <w:t xml:space="preserve">Akci Stromy pro Javorník pořádají Biskupské lesy společně s Moravskoslezským krajem. Poté, co byl takto zalesněn Ondřejník, se akce přesunula pod Velký Javorník, kde se nyní blíží ke svému závěru.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„Dnes v první den zde máme školy, obecně mládež, žáky a studenty. Jako každý rok pořádáme tuto akci proto, aby si mládež vyzkoušela, jaká je práce v lese. Jednak po fyzické stránce, že to opravdu není žádná legrace, ale také aby viděli, jak funguje naše hospodářská činnost. Po vykácení lesa totiž nastává okamžitá obnova.“</w:t>
      </w:r>
    </w:p>
    <w:p>
      <w:pPr/>
      <w:r>
        <w:rPr>
          <w:b w:val="1"/>
          <w:bCs w:val="1"/>
        </w:rPr>
        <w:t xml:space="preserve">Jan Žáček, žák ZŠ Hošťálkovice:</w:t>
      </w:r>
      <w:r>
        <w:rPr/>
        <w:t xml:space="preserve"> „Jsem z Hošťálkovic ze základní školy. Dnes tady s lesníky sázíme stromy – jedle, borovice, modříny a buky. Jsme tady povolaní a já jsem tu dobrovolně, jsem tu rád.“</w:t>
      </w:r>
    </w:p>
    <w:p>
      <w:pPr/>
      <w:r>
        <w:rPr>
          <w:b w:val="1"/>
          <w:bCs w:val="1"/>
        </w:rPr>
        <w:t xml:space="preserve">Štěpán Jureček, žák ZŠ Hošťálkovice:</w:t>
      </w:r>
      <w:r>
        <w:rPr/>
        <w:t xml:space="preserve"> „Jsme ze ZŠ Hošťálkovice a sázeli jsme tady stromy. Pravděpodobně většina z nás to ještě nikdy nedělala. Jsme tu dobrovolně, protože máme volno ve škole, tak nám řekli, že půjdeme sázet stromy.“</w:t>
      </w:r>
    </w:p>
    <w:p>
      <w:pPr/>
      <w:r>
        <w:rPr>
          <w:b w:val="1"/>
          <w:bCs w:val="1"/>
        </w:rPr>
        <w:t xml:space="preserve">Amálie Koláčková, Karolína Štefková, studentky Hotelové školy Frýdlant nad Ostravicí:</w:t>
      </w:r>
      <w:r>
        <w:rPr/>
        <w:t xml:space="preserve"> „Přijely jsme z Hotelové školy ve Frenštátu pod Radhoštěm a přišly jsme sázet stromky pod Javorník. Stromky jsme ještě nikdy nesázely, letos je to pro nás poprvé.“</w:t>
      </w:r>
    </w:p>
    <w:p>
      <w:pPr/>
      <w:r>
        <w:rPr/>
        <w:t xml:space="preserve">Zatímco v pátek se do sázení zapojují především studenti, v sobotu je akce určena pro širokou veřejnost.</w:t>
      </w:r>
    </w:p>
    <w:p>
      <w:pPr/>
      <w:r>
        <w:rPr>
          <w:b w:val="1"/>
          <w:bCs w:val="1"/>
        </w:rPr>
        <w:t xml:space="preserve">Gabriela Macháčová, manažerka Horského hotelu Lorkova vila:</w:t>
      </w:r>
      <w:r>
        <w:rPr/>
        <w:t xml:space="preserve"> „Jsme z Lorkovy vily, jezdíme sem každý rok. Rádi podporujeme tento projekt, líbí se nám myšlenka výsadby stromů, hlavně zapojení mladé generace. Má to i edukační rozměr, což je dnes velmi důležité. A my za Lorkovu vilu zajistíme pro účastníky občerstvení a sami také vysadíme strom.“</w:t>
      </w:r>
    </w:p>
    <w:p>
      <w:pPr/>
      <w:r>
        <w:rPr>
          <w:b w:val="1"/>
          <w:bCs w:val="1"/>
        </w:rPr>
        <w:t xml:space="preserve">Tereza Gregorová, marketingová specialistka Fortemix:</w:t>
      </w:r>
      <w:r>
        <w:rPr/>
        <w:t xml:space="preserve"> „Firma Fortemix se rozhodla už po několikáté podpořit tuto akci na podporu výsadby stromů. Je to v souladu s naší filozofií, protože ročně ušetříme před skládkováním tisíce tun plastů, které následně recyklujeme a vyrábíme z nich nové produkty, například střešní krytinu nebo dlaždice. Akce se nám líbí i tím, že propojuje naše zaměstnance a jejich rodiny.“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„Jsme na ploše, kde stál zhruba čtyřicetiletý smrkový porost. Byl to jeden z posledních čistých smrkových porostů na revíru Javorník. Stejně jako jiné porosty byl napaden václavkou a dalšími škůdci, proto bylo nutné ho vytěžit. Nyní zde sázíme dřeviny, u nichž je předpoklad, že budou do budoucna odolnější – jedli, buk, modřín a borovici.“</w:t>
      </w:r>
    </w:p>
    <w:p>
      <w:pPr/>
      <w:r>
        <w:rPr/>
        <w:t xml:space="preserve">Vedle samotného vysazování mladých stromků lesníci účastníkům přiblížili také zásady chování v přírodě a život lesní zvěře.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335/dobrovolnici-v-beskydech-opet-vysadili-stovk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2026-06-18T05:27:05+02:00</dcterms:created>
  <dcterms:modified xsi:type="dcterms:W3CDTF">2026-06-18T05:27:05+02:00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