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Múzická škola v Ostravě už 35 let otevírá dveře všem. Přihlásit se může kdykoliv kdokoliv</w:t>
      </w:r>
    </w:p>
    <w:p>
      <w:pPr/>
      <w:r>
        <w:rPr>
          <w:b w:val="1"/>
          <w:bCs w:val="1"/>
        </w:rPr>
        <w:t xml:space="preserve">Veronika Weiserová, vedoucí, Múzická škola: </w:t>
      </w:r>
      <w:r>
        <w:rPr/>
        <w:t xml:space="preserve">“Můžou k nám chodit děti od jednoho roku až po lidi v seniorském věku. Jsme výjimeční v tom, že k nám můžou chodit děti zdravé, handicapované a jsme otevřeni úplně pro všechny. Nezkoumáme talent. Může k nám úplně každý.” </w:t>
      </w:r>
    </w:p>
    <w:p>
      <w:pPr/>
      <w:r>
        <w:rPr/>
        <w:t xml:space="preserve">Právě absence přijímacích zkoušek a důraz na individuální přístup dělají ze školy místo, kde se může rozvíjet kdokoliv.</w:t>
      </w:r>
    </w:p>
    <w:p>
      <w:pPr/>
      <w:r>
        <w:rPr>
          <w:b w:val="1"/>
          <w:bCs w:val="1"/>
        </w:rPr>
        <w:t xml:space="preserve">Veronika Weiserová, vedoucí, Múzická škola: </w:t>
      </w:r>
      <w:r>
        <w:rPr/>
        <w:t xml:space="preserve">“Nabízíme spoustu oborů. Jsou to obory hudební, dramatické, terapeutické nebo estetické. A mezi těmi obory také nabízíme dvě dopolední estetické školičky. Což je vlastně obor, který je alternativou běžné mateřské školky.” </w:t>
      </w:r>
    </w:p>
    <w:p>
      <w:pPr/>
      <w:r>
        <w:rPr/>
        <w:t xml:space="preserve">Novinkou je propojení s Národním divadlem moravskoslezským. Projekt Operní a muzikálové studio otevírá nové možnosti pro mladé talenty.</w:t>
      </w:r>
    </w:p>
    <w:p>
      <w:pPr/>
      <w:r>
        <w:rPr>
          <w:b w:val="1"/>
          <w:bCs w:val="1"/>
        </w:rPr>
        <w:t xml:space="preserve">Kateřina Svobodová, vedoucí mimořádných projektů NDM: </w:t>
      </w:r>
      <w:r>
        <w:rPr/>
        <w:t xml:space="preserve">“V divadle pod Operním studiem bude fungovat příprava pěvecká a tady na Múzické škole bude herecká a taneční. Vznikne nám tak příležitost, jak můžeme vychovávat malé děti, malé talenty pro budoucí muzikálové role u nás v divadle.” </w:t>
      </w:r>
    </w:p>
    <w:p>
      <w:pPr/>
      <w:r>
        <w:rPr/>
        <w:t xml:space="preserve">Výuka ale není jen o výkonu. Důležitou roli hraje i osobní rozvoj a sdílení zkušeností.</w:t>
      </w:r>
    </w:p>
    <w:p>
      <w:pPr/>
      <w:r>
        <w:rPr>
          <w:b w:val="1"/>
          <w:bCs w:val="1"/>
        </w:rPr>
        <w:t xml:space="preserve">Marie Vilišová, učitelka, Múzická škola: </w:t>
      </w:r>
      <w:r>
        <w:rPr/>
        <w:t xml:space="preserve">“Na této škole vyučuji tvůrčí psaní a poetoterapii. Témata jsou různorodá a vždycky nějakým způsobem originálním zpracovaná. Každý k tomu přistupuje jinak, pak se o tom bavíme a ta naše setkání jsou obohacující pro nás všechny. Už máme vydané tři sborníky.”</w:t>
      </w:r>
    </w:p>
    <w:p>
      <w:pPr/>
      <w:r>
        <w:rPr/>
        <w:t xml:space="preserve">Múzická škola je dnes považována za unikát nejen v regionu, ale i v rámci celé republiky.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“Je to opravdu unikátní záležitost, unikátní projekt, který umožňuje těm, kteří nejsou tak šťastní, jak ti ostatní a mají nějaký handicap, tak se vzdělávat v různých oborech. Z té školy sálá takovéto  srdce, že oni to opravdu dělají s nadšením, s úsměvem. Jedním z takových slavných absolventů ostravských je Martin Chodúr."</w:t>
      </w:r>
    </w:p>
    <w:p>
      <w:pPr/>
      <w:r>
        <w:rPr/>
        <w:t xml:space="preserve">Za 35 let existence prošly školou tisíce studentů. A největší hodnotou zůstává radost z tvoření a otevřenost pro každého, kdo chce něco nového vyzkoušet.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366/muzicka-skola-v-ostrave-uz-35-let-otevira-dvere-vsem-prihlasit-se-muze-kdykoliv-kdokol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2026-06-28T18:04:19+02:00</dcterms:created>
  <dcterms:modified xsi:type="dcterms:W3CDTF">2026-06-28T18:04:19+02:00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