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Galavečer v divadle odhalil osobnosti města</w:t>
      </w:r>
    </w:p>
    <w:p>
      <w:pPr/>
      <w:r>
        <w:rPr/>
        <w:t xml:space="preserve">Slavnostní ceremoniál Vyhlášení osobností města za rok 2025 proběhl po druhé ve formátu galavečera v Beskydském divadle. Radnice ocenila osobnosti v šesti kategoriích, sportu, vzdělávání, kultuře, sociální a zdravotnické sféře, v podnikání a poprvé v historii byl oceněn také Výjimečný počin, a to za záchranu života. 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“Nebylo zbytí, když jste jediný, kdo může něco udělat, tak to udělat musíte.”</w:t>
      </w:r>
    </w:p>
    <w:p>
      <w:pPr/>
      <w:r>
        <w:rPr/>
        <w:t xml:space="preserve">Jiří Adámek loni 13. května pomohl ženě, kterou útočník surově napadl na ulici Dlouhá. Je vysoký předpoklad, že díky jeho zákroku nedošlo k úmrtí napadené ženy.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“Z balkonu jsem slyšel ženský hlas: Proboha, běžte tam někdo, nebo ji umlátí. Tak jsem šel za zvukem a tam jsem právě na zemi uviděl ležící ženu s obličejem zalitým krví a na břiše ji seděl muž a dost brutálně ji bil pěstmi do obličeje. Tak jsem mě něj zakřičel, ať toho nechá, on mě poslal někam jinam, a tak jsem po něm musel skočit a oddělit ho od té napadené ženy.”</w:t>
      </w:r>
    </w:p>
    <w:p>
      <w:pPr/>
      <w:r>
        <w:rPr/>
        <w:t xml:space="preserve">Za rok 2025 město udělilo celkem 13 ocenění, například v kultuře byla osobností vyhlášena dlouholetá dramaturgyně Beskydského divadla. </w:t>
      </w:r>
    </w:p>
    <w:p>
      <w:pPr/>
      <w:r>
        <w:rPr>
          <w:b w:val="1"/>
          <w:bCs w:val="1"/>
        </w:rPr>
        <w:t xml:space="preserve">Alena Svobodová, Osobnost v kulturní oblasti: </w:t>
      </w:r>
      <w:r>
        <w:rPr/>
        <w:t xml:space="preserve">“V divadle jsem strávila skoro 32 let a byla to pro mě práce snů. Byla to pro mě vždycky životní náplň, můj největší koníček, největší vášeň. A myslím si, že divadlo jako živé umění nám všem je schopno velmi zpestřit, zkvalitnit život, otevírá nám nové obzory, klade nám otázky, nenechává nás v klidu. Takže určitě všem přeju, aby do divadla chodili.” </w:t>
      </w:r>
    </w:p>
    <w:p>
      <w:pPr/>
      <w:r>
        <w:rPr/>
        <w:t xml:space="preserve">Za více než 30 let strávených u novojičínského hokeje byl oceněn Milan Urban. </w:t>
      </w:r>
    </w:p>
    <w:p>
      <w:pPr/>
      <w:r>
        <w:rPr>
          <w:b w:val="1"/>
          <w:bCs w:val="1"/>
        </w:rPr>
        <w:t xml:space="preserve">Milan Urban, kategorie Sport - trenér a funkcionář: </w:t>
      </w:r>
      <w:r>
        <w:rPr/>
        <w:t xml:space="preserve">“Obohatil mě tím, že jsem se ho celý život nezbavil a asi se ho už nezbavím. A dnešek je nějakým možná vyvrcholením, jsem nadšený, jak to dneska probíhalo, bylo to nádherné, celý program.”  </w:t>
      </w:r>
    </w:p>
    <w:p>
      <w:pPr/>
      <w:r>
        <w:rPr/>
        <w:t xml:space="preserve">A třeba v sociální oblasti byl osobností vyhlášen terénní pracovník Charity, který se věnuje práci s lidmi bez domova. </w:t>
      </w:r>
    </w:p>
    <w:p>
      <w:pPr/>
      <w:r>
        <w:rPr>
          <w:b w:val="1"/>
          <w:bCs w:val="1"/>
        </w:rPr>
        <w:t xml:space="preserve">Miroslav Merenda, Osobnost v oblasti sociální: </w:t>
      </w:r>
      <w:r>
        <w:rPr/>
        <w:t xml:space="preserve">“Naplňuje mě práci s lidmi a vidět v nich potenciál a možná i víc, než oni vidí sami v sobě. Tím, že mám šanci pracovat s lidmi, kteří většinou nemají vůbec nic, a máme šanci jim pomoct zpátky do života, tak to je to největší zadostiučinění, které můžeme společně dělat jako tým. A já si vážím všech lidí, kteří podporují Charitu, kteří podporují toto dílo.”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Já všem gratuluju z celého srdce, všem oceněným, a děkuji, že jsou přínosem pro naše město. A je jedno, jestli to je v kategorii pedagogů, nebo sociálních pracovníků, nebo obyčejných lidí, kteří pomáhají ve chvíli, kdy ten druhý člověk potřebuje pomoc.”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je to podruhé, co máme to vyhlášení osobností v novém formátu. Sportovci vidí kulturní osobnosti, kulturní vidí ty sportovní a myslím, že je to dobré pro vzájemnou inspiraci. A že to i dodává váhu těm lidem, kteří to ocenění dostanou. Takže já si myslím, že to smysl má, a že těch lidí, kteří pro město nebo pro ostatní lidi zde ve městě něco udělali, tak bychom si měli vážit. A že opravdu má smysl jim tento vděk vyjádřit.”</w:t>
      </w:r>
    </w:p>
    <w:p>
      <w:pPr/>
      <w:r>
        <w:rPr>
          <w:b w:val="1"/>
          <w:bCs w:val="1"/>
        </w:rPr>
        <w:t xml:space="preserve">Osobnosti města Nový Jičín za rok 2025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Leila Ludmila Mareček (Mládež do 20 let)</w:t>
      </w:r>
    </w:p>
    <w:p>
      <w:pPr/>
      <w:r>
        <w:rPr/>
        <w:t xml:space="preserve">Petra Saksa Pístecká a Petr Kalina (Dospělí)</w:t>
      </w:r>
    </w:p>
    <w:p>
      <w:pPr/>
      <w:r>
        <w:rPr/>
        <w:t xml:space="preserve">Milan Urban (Trenéři a funkcionáři)</w:t>
      </w:r>
    </w:p>
    <w:p>
      <w:pPr/>
      <w:r>
        <w:rPr/>
        <w:t xml:space="preserve">Adolf Nytra (Rytíř sportu)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Jan David (Výrazná pedagogická osobnost v ZŠ)</w:t>
      </w:r>
    </w:p>
    <w:p>
      <w:pPr/>
      <w:r>
        <w:rPr/>
        <w:t xml:space="preserve">Ilona Šustalová (Výrazná pedagogická osobnost v SŠ)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Alena Svobodová (Osobnost v kulturní oblasti)</w:t>
      </w:r>
    </w:p>
    <w:p>
      <w:pPr/>
      <w:r>
        <w:rPr/>
        <w:t xml:space="preserve">Literární klub při Městské knihovně Nový Jičín (Kolektiv v kulturní oblasti)</w:t>
      </w:r>
    </w:p>
    <w:p>
      <w:pPr/>
      <w:r>
        <w:rPr/>
        <w:t xml:space="preserve">Projekt Tamtudy 13. 9. 2025 (Výjimečný počin v kulturní a volnočasové oblasti)</w:t>
      </w:r>
    </w:p>
    <w:p>
      <w:pPr/>
      <w:r>
        <w:rPr>
          <w:b w:val="1"/>
          <w:bCs w:val="1"/>
        </w:rPr>
        <w:t xml:space="preserve">Sociální a zdravotnická oblast</w:t>
      </w:r>
    </w:p>
    <w:p>
      <w:pPr/>
      <w:r>
        <w:rPr/>
        <w:t xml:space="preserve">Alexandra Salamonová (Osobnost za výjimečný čin v oblasti sociální)</w:t>
      </w:r>
    </w:p>
    <w:p>
      <w:pPr/>
      <w:r>
        <w:rPr/>
        <w:t xml:space="preserve">Miroslav Merenda (Osobnost za dlouholetou činnost v oblasti sociální)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Bronislav Honzek</w:t>
      </w:r>
    </w:p>
    <w:p>
      <w:pPr/>
      <w:r>
        <w:rPr>
          <w:b w:val="1"/>
          <w:bCs w:val="1"/>
        </w:rPr>
        <w:t xml:space="preserve">Výjimečný počin</w:t>
      </w:r>
    </w:p>
    <w:p>
      <w:pPr/>
      <w:r>
        <w:rPr/>
        <w:t xml:space="preserve">Jiří Adámek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402/galavecer-v-divadle-odhalil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2026-05-14T17:17:55+02:00</dcterms:created>
  <dcterms:modified xsi:type="dcterms:W3CDTF">2026-05-14T17:17:55+02:00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