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odčinila debakl z Bohumína, doma porazila Vratimov</w:t>
      </w:r>
    </w:p>
    <w:p>
      <w:pPr/>
      <w:r>
        <w:rPr/>
        <w:t xml:space="preserve">Fotbalisté SK Stonava měli po minulém utkání co napravovat. Na hřišti v  Bohumíně totiž inkasovali vysokou porážku 1:5, která podle trenéra odhalila  především nedostatky v osobní zodpovědnosti.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„V předchozím zápase selhali v nějaké té osobní zodpovědnosti a ta jejich  zkušenost trošku převládla. Nad našim mladým týmem vytěžili více méně z minima  maximum a zaslouženě, protože jsme nebyli důrazní.“</w:t>
      </w:r>
    </w:p>
    <w:p>
      <w:pPr/>
      <w:r>
        <w:rPr/>
        <w:t xml:space="preserve">Tým se ale z nepovedeného výkonu rychle oklepal a v týdnu se zaměřil na  chyby, které ho v Bohumíně stály lepší výsledek.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„Nedělali jsme z toho žádnou tragédii, že jsme prohráli zápas. Moc jsme jich  zatím neprohráli, takže nebylo třeba z toho dělat nějakou tragédii. Spíš jsme  se potřebovali v týdnu věnovat právě těm věcem, které nám ten zápas zlomily v  tom Bohumíně a na tom jsme pracovali opravdu celý týden.“</w:t>
      </w:r>
    </w:p>
    <w:p>
      <w:pPr/>
      <w:r>
        <w:rPr/>
        <w:t xml:space="preserve">Na domácím hřišti proti Vratimovu pak Stonava od úvodu potvrzovala roli  favorita. Byla aktivnější, častěji na míči a soupeře prakticky nepouštěla do  vyložených šancí.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„Myslím si, že jsme měli prostě víc ten balon na kopačkách a bylo to i tím, že  jsme spoustu balonů získávali. Ten soupeř byl zaskočený… zatáhl se a nechal  spíš nás hrát. Ale sám vlastně byl zalezlý tak, že nebyl ani nebezpečný.“</w:t>
      </w:r>
    </w:p>
    <w:p>
      <w:pPr/>
      <w:r>
        <w:rPr/>
        <w:t xml:space="preserve">Přesto se diváci v první půli gólu nedočkali, i když domácí měli několik  velkých příležitostí. Rozhodnutí tak přišlo až po změně stran.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„Já jsem sice klukům říkal v kabině o poločase, že budeme pokračovat stejně,  jak jsme hráli, že ta šance přijde další a že ji dáme.“</w:t>
      </w:r>
    </w:p>
    <w:p>
      <w:pPr/>
      <w:r>
        <w:rPr/>
        <w:t xml:space="preserve">A právě jedna taková přišla v 52. minutě, kdy se po střele Maršálka prosadil  z dorážky Jakub Vidiševský.</w:t>
      </w:r>
    </w:p>
    <w:p>
      <w:pPr/>
      <w:r>
        <w:rPr>
          <w:b w:val="1"/>
          <w:bCs w:val="1"/>
        </w:rPr>
        <w:t xml:space="preserve">Jakub Vidiševský, SK Stonava, autor vítězného gólu: </w:t>
      </w:r>
      <w:r>
        <w:rPr/>
        <w:t xml:space="preserve">„Pocity jsou skvělé. Jak říkáte, tak ten zápas mohl skončit opravdu 5:6. Mi tam  bohužel v prvním poločase břevno nepomohlo do branky a ve druhém poločase jsem  dorážel… Ale radost je fakt velká a proti takovému soupeři ještě lepší pocit.“</w:t>
      </w:r>
    </w:p>
    <w:p>
      <w:pPr/>
      <w:r>
        <w:rPr/>
        <w:t xml:space="preserve">Domácí pak těsné vedení udrželi a po závěrečném hvizdu mohli slavit důležité  tři body.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„Když to sečtu, tak pro nás zasloužené  odmakané tři body. Klukům musím pogratulovat za ten předvedený výkon. Odčinili  jsme tak tu porážku z předchozího zápasu.“</w:t>
      </w:r>
    </w:p>
    <w:p>
      <w:pPr/>
      <w:r>
        <w:rPr/>
        <w:t xml:space="preserve">Stonava tak potvrdila svou sílu na domácím hřišti a po zaváhání v Bohumíně  se vrátila na vítěznou vlnu. Stonavské fotbalisty nyní čekají dvě venkovní  utkání, která připadají na státní svátky. Nejprve se 1. května představí na  hřišti Českého Těšína, o týden později, 8. května, zamíří do Frýdlantu nad 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414/stonava-odcinila-debakl-z-bohumina-doma-porazila-vrati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2026-06-22T06:29:24+02:00</dcterms:created>
  <dcterms:modified xsi:type="dcterms:W3CDTF">2026-06-22T06:29:24+02:00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