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2.5.2026, 12:02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Vlaky otevřely sál Nového Slunce veřejnosti, stalo se tak po více než třiceti letech</w:t>
      </w:r>
    </w:p>
    <w:p>
      <w:pPr/>
      <w:r>
        <w:rPr/>
        <w:t xml:space="preserve">Zmenšeniny modelových kolejišť velikosti TT, a také H0 a pro zaujetí dětí i dřevěný vláček, přilákaly na akci, kterou připravila městská knihovna ve spolupráci se Společností přátel železničního modelářství a železnice, malé i velké návštěvníky. </w:t>
      </w:r>
    </w:p>
    <w:p>
      <w:pPr/>
      <w:r>
        <w:rPr>
          <w:b w:val="1"/>
          <w:bCs w:val="1"/>
        </w:rPr>
        <w:t xml:space="preserve">Jiří Sládek, předseda Společnosti přátel železničního modelářství: </w:t>
      </w:r>
      <w:r>
        <w:rPr/>
        <w:t xml:space="preserve">“Já na kolejiště pracuji od roku 1998 a mám odpracovaných asi 4800 hodin. Umí to jezdit samo, ve smyslu, že to řídí automat, který když funguje, tak obsluhuje jednotlivé vlaky, střídá, vyměňuje a nemusím se o to takřka starat. Žel dneska máme nehodu na zabezpečovacím zařízení, takže to nejezdí samo a musí se to ručně obsluhovat.” </w:t>
      </w:r>
    </w:p>
    <w:p>
      <w:pPr/>
      <w:r>
        <w:rPr>
          <w:b w:val="1"/>
          <w:bCs w:val="1"/>
        </w:rPr>
        <w:t xml:space="preserve">Pavel Bártek, modelář z Nového Jičína: </w:t>
      </w:r>
      <w:r>
        <w:rPr/>
        <w:t xml:space="preserve">“To je model mikrokolejiště, jenom předváděcí, a zde jsou zobrazeny vlaky, které skutečně jezdí do Nového Jičína, RegioNova. I autentické číslo 814191.”</w:t>
      </w:r>
    </w:p>
    <w:p>
      <w:pPr/>
      <w:r>
        <w:rPr>
          <w:b w:val="1"/>
          <w:bCs w:val="1"/>
        </w:rPr>
        <w:t xml:space="preserve"> návštěvníci akce: </w:t>
      </w:r>
    </w:p>
    <w:p>
      <w:pPr/>
      <w:r>
        <w:rPr/>
        <w:t xml:space="preserve">“Je to i náš koníček, že jo, takže jsme rádi, že taková akce tady v Novém Jičíně probíhá.”</w:t>
      </w:r>
    </w:p>
    <w:p>
      <w:pPr/>
      <w:r>
        <w:rPr/>
        <w:t xml:space="preserve">“Je to tady docela hezký a všechno to tady hezky jezdí.”</w:t>
      </w:r>
    </w:p>
    <w:p>
      <w:pPr/>
      <w:r>
        <w:rPr/>
        <w:t xml:space="preserve">Tato dvoudenní výstava železničních modelů se v Novém Jičíně konala asi popáté, všechny předchozí ročníky ovšem proběhly v jiné budově na Husově ulici, než ten letošní.  </w:t>
      </w:r>
    </w:p>
    <w:p>
      <w:pPr/>
      <w:r>
        <w:rPr>
          <w:b w:val="1"/>
          <w:bCs w:val="1"/>
        </w:rPr>
        <w:t xml:space="preserve">Petr Krumpolc, Městská knihovna Nový Jičín: </w:t>
      </w:r>
      <w:r>
        <w:rPr/>
        <w:t xml:space="preserve">“Každá ta předchozí akce s vláčky byla situována v knihovně, dneska je to poprvé v prostorách Nového Slunce. Je zde obrovský zájem ze strany návštěvníků, je to super. Ti, kteří přišli v sobotu, tak někteří z nich přišli i v neděli. Za oba dva dny je to zatím něco okolo tisíce lidí.” </w:t>
      </w:r>
    </w:p>
    <w:p>
      <w:pPr/>
      <w:r>
        <w:rPr>
          <w:b w:val="1"/>
          <w:bCs w:val="1"/>
        </w:rPr>
        <w:t xml:space="preserve">návštěvníci akce: </w:t>
      </w:r>
    </w:p>
    <w:p>
      <w:pPr/>
      <w:r>
        <w:rPr/>
        <w:t xml:space="preserve">"Já jsem tu přišla hlavně kvůli tomu, abych se podívala, jak ten sál vypadá. Protože toto opravdu je záležitost mého dětství. Chodili jsme tu jako děti na různé soutěže, na zdravotníka, a na různé takové. No a potom to byly i zábavy. Je to pěkné, že to vůbec otevřeli.”</w:t>
      </w:r>
    </w:p>
    <w:p>
      <w:pPr/>
      <w:r>
        <w:rPr/>
        <w:t xml:space="preserve">“Já jsem tu chodil, já jsem tu měl taneční. Jo, je to bezva, člověk vzpomíná. I s dětmi jsme tu chodili na maškarní plesy.”</w:t>
      </w:r>
    </w:p>
    <w:p>
      <w:pPr/>
      <w:r>
        <w:rPr/>
        <w:t xml:space="preserve">Kulturní a další akce se v tomto sále konaly naposledy před více než 30 lety. </w:t>
      </w:r>
    </w:p>
    <w:p>
      <w:pPr/>
      <w:r>
        <w:rPr>
          <w:b w:val="1"/>
          <w:bCs w:val="1"/>
        </w:rPr>
        <w:t xml:space="preserve">Ondřej Syrovátka (ZELENÍ), 1. místostarosta Nového Jičína: </w:t>
      </w:r>
      <w:r>
        <w:rPr/>
        <w:t xml:space="preserve">“Maminka mi říkala, že jsem to byl na maškarním plese. Já si to moc nepamatuju, ale údajně ano. Věřím tomu, že většina lidí, většina Novojičíňáků si vlastně nepamatují, jak to vypadá, takže ta výstava nám přišla, když jsme to s panem ředitelem městského kulturního střediska řešili, jako asi nejvhodnější varianta, která  umožní těm lidem nejen podívat se na modely vláčků, ale právě i ten velký sál a zároveň i na ten model, který jsme sem instalovali.”</w:t>
      </w:r>
    </w:p>
    <w:p>
      <w:pPr/>
      <w:r>
        <w:rPr/>
        <w:t xml:space="preserve">Vystavená vize budovy Nového Slunce po rekonstrukci je dílem společnosti Grimm Architekti. Ta právě zpracovala studii využití objektu jako budoucího kulturního domu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4436/vlaky-otevrely-sal-noveho-slunce-verejnosti-stalo-se-tak-po-vice-nez-triceti-le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2026-06-24T21:36:43+02:00</dcterms:created>
  <dcterms:modified xsi:type="dcterms:W3CDTF">2026-06-24T21:36:43+02:00</dcterms:modified>
</cp:coreProperties>
</file>

<file path=docProps/custom.xml><?xml version="1.0" encoding="utf-8"?>
<Properties xmlns="http://schemas.openxmlformats.org/officeDocument/2006/custom-properties" xmlns:vt="http://schemas.openxmlformats.org/officeDocument/2006/docPropsVTypes"/>
</file>