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ZUŠ L. Janáčka Ostrava přinese energetické úspory</w:t>
      </w:r>
    </w:p>
    <w:p>
      <w:pPr/>
      <w:r>
        <w:rPr/>
        <w:t xml:space="preserve">Budova školy, do které se léta investovalo jen minimálně, se teď mění od základů. Stavební práce běží od loňského srpna a aktuálně jsou v plném proudu. Dělníci postupně rekonstruují zateplený objekt, střechu a instalují nová okna i dveře. Uvnitř vznikají nové rozvody, podlahy i akustické podhledy, které jsou pro výuku hudby zásadní.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nutné, protože už jsme měli obavy o bezpečnost žáků. A samozřejmě estetické záležitosti jsou také pro nás velmi důležité. Takže se teď těšíme, že budeme mít téměř nové vnitřní uspořádání, které se měnit nebude. To nám v podstatě vyhovovalo. Ale samozřejmě je tady otázka nějakých zvukových izolací a záležitostí, protože jsme čistě hudební škola, takže potřebujeme fungovat kvalitně."</w:t>
      </w:r>
    </w:p>
    <w:p>
      <w:pPr/>
      <w:r>
        <w:rPr/>
        <w:t xml:space="preserve">Součástí projektu je také instalace vzduchotechniky do učeben, venkovních žaluzií a fotovoltaické elektrárny na střeše. Novinkou bude i výtah pro bezbariérový přístup. Na celou dobu rekonstrukce se výuka přesunula do náhradních prostor ve Střední průmyslové škole na ulici Hegerova, kde žáci i učitelé fungují v provizorních podmínkách.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poměrně dramatické, protože jsme na to měli málo času. Bylo to o prázdninách v srpnu, vlastně tento rok. A máme velké štěstí, že poblíž máme průmyslovou školu, Střední průmyslovou školu Vítkovice, která nám nabídla prostory v podstatě samostatné. Takže máme vlastně takovou vilku, kterou můžeme využívat kompletně. Takže jediná nevýhoda, kterou teď máme, je, že nemáme koncertní sál, takže veškeré produkce musíme organizovat jinde."</w:t>
      </w:r>
    </w:p>
    <w:p>
      <w:pPr/>
      <w:r>
        <w:rPr/>
        <w:t xml:space="preserve">Stavbaři se ale během prací potýkali i s nečekanými komplikacemi. Ukázalo se totiž, že je nutné zesílit stropní konstrukce kvůli nové technice. I proto se termín dokončení pravděpodobně posune z června na červenec letošního roku.</w:t>
      </w:r>
    </w:p>
    <w:p>
      <w:pPr/>
      <w:r>
        <w:rPr>
          <w:b w:val="1"/>
          <w:bCs w:val="1"/>
        </w:rPr>
        <w:t xml:space="preserve">Vítězslav Dvorský, projektant, DAF Projekt:</w:t>
      </w:r>
      <w:r>
        <w:rPr/>
        <w:t xml:space="preserve"> "Našli se právě některé popraskané stropní panely, čili muselo dojít k výměně. Výměna proběhla poměrně úspěšně, nicméně samozřejmě vždycky tyto práce mají vliv na termín."</w:t>
      </w:r>
    </w:p>
    <w:p>
      <w:pPr/>
      <w:r>
        <w:rPr/>
        <w:t xml:space="preserve">Škola má v regionu dlouhou tradici. Už ve dvacátých letech minulého století byla postavena jako hudební škola.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8/rekonstrukce-zus-l-janacka-ostrava-prinese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2026-05-14T14:02:12+02:00</dcterms:created>
  <dcterms:modified xsi:type="dcterms:W3CDTF">2026-05-14T14:02:12+02:00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