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se vyfotit u havířovského srdce a zároveň si přečíst básně o lásce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„Milí Havířované, máme tady jeden z nejkrásnějších měsíců roku. Květen, jaro, čas lásky – máj. A proto jsme pro vás připravili toto srdce, abyste si tady mohli dát sladkou májovou pusinku nebo se přijít vyfotit. Hlavně přijďte a sdílejte radost, lásku, štěstí a krásné vztahy s co nejvíce lidmi. Přijďte celému světu ukázat, že Havířov má velké srdce pro všechny.“</w:t>
      </w:r>
    </w:p>
    <w:p>
      <w:pPr/>
      <w:r>
        <w:rPr>
          <w:b w:val="1"/>
          <w:bCs w:val="1"/>
        </w:rPr>
        <w:t xml:space="preserve">Jakub Chlopecký (ANO), náměstek primátorky:</w:t>
      </w:r>
      <w:r>
        <w:rPr/>
        <w:t xml:space="preserve"> „Dámy a pánové, paní primátorka vás vyzvala k fotografii a sdílení u našeho havířovského srdce. Já bych vás chtěl také vyzvat a poprosit, abyste se podívali i do jeho okolí. Jsou tady krásné básničky od dětí ze Základní umělecké školy Bohuslava Martinů, takže určitě přijďte se vyfotit a přijďte si přečíst krásné básničky.“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452/prijdte-se-vyfotit-u-havirovskeho-srdce-a-zaroven-si-precist-basne-o-la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2026-10-01T06:03:22+02:00</dcterms:created>
  <dcterms:modified xsi:type="dcterms:W3CDTF">2026-10-01T06:03:22+02:00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