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řemesel v Kotulově dřevěnce si nenechaly ujít stovky lidí</w:t>
      </w:r>
    </w:p>
    <w:p>
      <w:pPr/>
      <w:r>
        <w:rPr/>
        <w:t xml:space="preserve">První májový den vždy ožije Kotulova dřevěnka, která patří mezi nejstarší dochované lidové stavby v regionu. První tradiční akcí pro celé rodiny je Den řemesel, při kterém si návštěvníci mohou připomenout práci našich předků, vyzkoušet si lidová řemesla a nahlédnout do života na venkově v minulých stoletích.</w:t>
      </w:r>
    </w:p>
    <w:p>
      <w:pPr/>
      <w:r>
        <w:rPr>
          <w:b w:val="1"/>
          <w:bCs w:val="1"/>
        </w:rPr>
        <w:t xml:space="preserve">Lenka Ježová Bichlerová, mluvčí Muzea Těšínska:</w:t>
      </w:r>
      <w:r>
        <w:rPr/>
        <w:t xml:space="preserve"> „V letošním roce jsme se snažili, abychom tady měli opravdu jen dobová řemesla. Už nenabízíme moderní stánky s moderními výrobky, ale máme tady opravdu tradiční. Vyrábíme fujary, pán vyrábí přímo na místě, vyrábíme košíčky, zpracováváme kosti. Máme zde perníkářku, která zdobí s dětmi perníčky. Ve stodole máme letos novinku, kdy ČSOP Pramenička, která se podílí na tomto programu, ukazuje lidem, jak se dříve používaly váhy. Dobrovolníci se mohou sami zvážit, vyzkoušet, jestli to funguje i jako osobní váha, nebo si zvážit pytel s obilím. Také tam máme keramičku, která na nožním hrnčířském kruhu tvaruje nádoby, což je také novinka pro letošní rok.“</w:t>
      </w:r>
    </w:p>
    <w:p>
      <w:pPr/>
      <w:r>
        <w:rPr/>
        <w:t xml:space="preserve">Jaký je v letošním roce zájem o tento Den řemesel?</w:t>
      </w:r>
    </w:p>
    <w:p>
      <w:pPr/>
      <w:r>
        <w:rPr>
          <w:b w:val="1"/>
          <w:bCs w:val="1"/>
        </w:rPr>
        <w:t xml:space="preserve">Lenka Ježová Bichlerová, mluvčí Muzea Těšínska:</w:t>
      </w:r>
      <w:r>
        <w:rPr/>
        <w:t xml:space="preserve"> „Zájem je stále stejný jako v uplynulých letech, což nás velice těší. Návštěvnost bývá kolem 700 až 800 lidí za den a většinou jsou to lidé, kteří k nám chodí pravidelně.“</w:t>
      </w:r>
    </w:p>
    <w:p>
      <w:pPr/>
      <w:r>
        <w:rPr>
          <w:b w:val="1"/>
          <w:bCs w:val="1"/>
        </w:rPr>
        <w:t xml:space="preserve">anketa:</w:t>
      </w:r>
      <w:r>
        <w:rPr/>
        <w:t xml:space="preserve"> „Já jsem přišla z Plynárenské s mamkou a strejdou.“ A co jsi viděla a co si odnášíš? „Košíček na věci. Je to tu fajn.“</w:t>
      </w:r>
    </w:p>
    <w:p>
      <w:pPr/>
      <w:r>
        <w:rPr>
          <w:b w:val="1"/>
          <w:bCs w:val="1"/>
        </w:rPr>
        <w:t xml:space="preserve">anketa:</w:t>
      </w:r>
      <w:r>
        <w:rPr/>
        <w:t xml:space="preserve"> „Já si zkouším prát prádlo, jak se pralo kdysi. Není to těžké ani lehké. Tohle je větší zábava, ale u pračky se nemusíte ani namáhat.“</w:t>
      </w:r>
    </w:p>
    <w:p>
      <w:pPr/>
      <w:r>
        <w:rPr>
          <w:b w:val="1"/>
          <w:bCs w:val="1"/>
        </w:rPr>
        <w:t xml:space="preserve">anketa:</w:t>
      </w:r>
      <w:r>
        <w:rPr/>
        <w:t xml:space="preserve"> „Je to tradice, jak se kdysi dělalo máslo, jak se pralo, jak se vyráběly flétny nebo drátky. Lidová tvořivost. Je to pěkné, nádherné.“</w:t>
      </w:r>
    </w:p>
    <w:p>
      <w:pPr/>
      <w:r>
        <w:rPr>
          <w:b w:val="1"/>
          <w:bCs w:val="1"/>
        </w:rPr>
        <w:t xml:space="preserve">anketa: </w:t>
      </w:r>
      <w:r>
        <w:rPr/>
        <w:t xml:space="preserve">„Já jsem tady s mamkou a bráchou a zatím jsem viděla kosti. Zkouším prát prádlo a je to určitě jednodušší než pračka.“</w:t>
      </w:r>
    </w:p>
    <w:p>
      <w:pPr/>
      <w:r>
        <w:rPr>
          <w:b w:val="1"/>
          <w:bCs w:val="1"/>
        </w:rPr>
        <w:t xml:space="preserve">Eliška Rakovičová, Muzeum Těšínska</w:t>
      </w:r>
      <w:r>
        <w:rPr/>
        <w:t xml:space="preserve">: „Já si myslím, že je to vynikající edukační program, který by neměl být jen jednou v roce. Pokud by to bylo možné, měl by být určen hlavně mladší generaci, třeba od mateřských škol do páté třídy. Je důležité mít vztah ke kořenům, vědět, odkud pocházíme, protože se to člověku v životě může vrátit.“</w:t>
      </w:r>
    </w:p>
    <w:p>
      <w:pPr/>
      <w:r>
        <w:rPr/>
        <w:t xml:space="preserve">Muzeum Těšínska připravuje v Kotulově dřevěnce na celou sezonu mnoho dalších akcí.</w:t>
      </w:r>
    </w:p>
    <w:p>
      <w:pPr/>
      <w:r>
        <w:rPr>
          <w:b w:val="1"/>
          <w:bCs w:val="1"/>
        </w:rPr>
        <w:t xml:space="preserve">Lenka Ježová Bichlerová, mluvčí Muzea Těšínska:</w:t>
      </w:r>
      <w:r>
        <w:rPr/>
        <w:t xml:space="preserve"> „V letošním roce budou akce určitě větší. Ještě je dolaďujeme, ale opět se ponesou v dobovém duchu. Chceme se vyhnout moderním prvkům, které jsme zařazovali v minulosti. Budeme spolupracovat s ČSOP Pramenička a věřím, že lidé budou spokojení.“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510/den-remesel-v-kotulove-drevence-si-nenechaly-ujit-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2026-06-29T06:56:27+02:00</dcterms:created>
  <dcterms:modified xsi:type="dcterms:W3CDTF">2026-06-29T06:56:27+02:00</dcterms:modified>
</cp:coreProperties>
</file>

<file path=docProps/custom.xml><?xml version="1.0" encoding="utf-8"?>
<Properties xmlns="http://schemas.openxmlformats.org/officeDocument/2006/custom-properties" xmlns:vt="http://schemas.openxmlformats.org/officeDocument/2006/docPropsVTypes"/>
</file>