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na opravu historické sýpky pokračuje. Podobu navrhne 7 architektonických kanceláří</w:t>
      </w:r>
    </w:p>
    <w:p>
      <w:pPr/>
      <w:r>
        <w:rPr/>
        <w:t xml:space="preserve">Svinovská Sýpka a její záchrana se stala velmi očekávanou akcí. Do architektonické soutěže na její vzhled se přihlásilo 38 zájemců od nás i ze zahraničí. Nebývalý zájem svědčí o prestiži, kterou si podobné projekty získávají mezi architekty. Například rekonstrukce Jatek se dokonce dostala do finále na prestižní cenu Miese van der Roheho, kterou uděluje Evropská unie. I sýpka umožní podobné zapojení invence a fantazie.</w:t>
      </w:r>
    </w:p>
    <w:p>
      <w:pPr/>
      <w:r>
        <w:rPr>
          <w:b w:val="1"/>
          <w:bCs w:val="1"/>
        </w:rPr>
        <w:t xml:space="preserve">Markéta Langrová (ANO), členka rady města Ostravy:</w:t>
      </w:r>
      <w:r>
        <w:rPr/>
        <w:t xml:space="preserve"> "Nás velmi mile překvapilo, že žádost o účast v této soutěži podalo 38 zájemců, byť porota nějakým způsobem posuzovala pouze 36 z nich a to z důvodu, že dvě žádosti byly podány účastníky, kteří již byli osloveni napřímo. Mezi těmi zájemci byly renomované architektonické kanceláře nejen z České republiky, ale také ze zahraničí, například ze Slovenska, Maďarska, Rakouska či Španělska. Proto porota opravdu neměla lehký úkol a velmi pečlivě a důsledně probírala veškerá portfolia, která obdržela. V návaznosti na to jsme došli ke shodě a vybrali jsme čtyři účastníky, kteří jsou doplněni dalšími třemi, kteří již byli osloveni napřímo."</w:t>
      </w:r>
    </w:p>
    <w:p>
      <w:pPr/>
      <w:r>
        <w:rPr/>
        <w:t xml:space="preserve">Porota v čele s architektem Petrem Všetečkou, ale i s dalšími odborníky a zástupci města i obvodu, tedy vybrala architektonické kanceláře, které mají nyní vymyslet návrh a do 24. srpna jej předložit.</w:t>
      </w:r>
    </w:p>
    <w:p>
      <w:pPr/>
      <w:r>
        <w:rPr>
          <w:b w:val="1"/>
          <w:bCs w:val="1"/>
        </w:rPr>
        <w:t xml:space="preserve">Lukáš Semerák (Ostravak), člen Zastupitelstva města Ostravy:</w:t>
      </w:r>
      <w:r>
        <w:rPr/>
        <w:t xml:space="preserve"> "Ten důvod je jednak to, že se chceme postavit čelem k historické památce, protože jich moc nemáme. Druhá věc, která s tím souvisí, je to, že Svinovu a okolí chybí v podstatě dneska nějaký multifunkční sál, kde by se mohli lidé setkávat, plesy, koncerty a podobně. Přes cestu je poměrně dobře fungující základní škola a ten prostor jim tam chybí. A třetí věc, která by neměla zapadnout je to, že  chceme opravou sýpky, respektive celého toho prostranství, které zabíhá vlastně ještě dozadu podél ulice prodloužené Bílovecké, dát té lokalitě impuls.</w:t>
      </w:r>
    </w:p>
    <w:p>
      <w:pPr/>
      <w:r>
        <w:rPr/>
        <w:t xml:space="preserve">Svinovská Sýpka se skládá ze dvou objektů a je situována v místech starého hospodářského dvora rodu Wilczků.</w:t>
      </w:r>
    </w:p>
    <w:p>
      <w:pPr/>
      <w:r>
        <w:rPr>
          <w:b w:val="1"/>
          <w:bCs w:val="1"/>
        </w:rPr>
        <w:t xml:space="preserve">Radim Smetana (Starostové pro Ostravu), starosta Ostravy-Svinova:</w:t>
      </w:r>
      <w:r>
        <w:rPr/>
        <w:t xml:space="preserve"> "Svinov jako takový je velmi rád, že se město chytlo a kulturní památku, kterou máme v Ostravě, se snaží zachránit. Myslím si, že je to dobrý krok a všichni občané se těší na to, co z toho vznikne. Uvidíme, jaké budou návrhy postupně předloženy a případně který vyhraje, ale určitě to bude ku prospěchu obvodu Svinova."</w:t>
      </w:r>
    </w:p>
    <w:p>
      <w:pPr/>
      <w:r>
        <w:rPr/>
        <w:t xml:space="preserve">Investiční náklady k rekonstrukci kulturní památky jsou nyní odhadovány na 100 milionů korun. Kromě rekonstrukce dvou budov obsáhne i stavbu nového objektu.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517/soutez-na-opravu-historicke-sypky-pokracuje-podobu-navrhne-7-architektonickych-kanc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2026-05-09T12:03:20+02:00</dcterms:created>
  <dcterms:modified xsi:type="dcterms:W3CDTF">2026-05-09T12:03:20+02:00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