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Preventisté MPO učili předškoláky základní pravidla dopravy. Celkem navštívili 26 školek</w:t>
      </w:r>
    </w:p>
    <w:p>
      <w:pPr/>
      <w:r>
        <w:rPr/>
        <w:t xml:space="preserve">Předškoláčci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"Školky si mohou objednat tyto preventivní programy buď program Bezpečně pro předškoláky, nebo program BESIP pro předškoláky. Na každou preventivní besedu přicházejí dva preventisté, protože tyto besedy děláme interaktivní formou, hrajeme s dětmi různá divadélka. Cílem této besedy je připravit děti na samostatný pohyb v silničním provozu."</w:t>
      </w:r>
    </w:p>
    <w:p>
      <w:pPr/>
      <w:r>
        <w:rPr>
          <w:b w:val="1"/>
          <w:bCs w:val="1"/>
        </w:rPr>
        <w:t xml:space="preserve">Martina Dušková (PIRÁTI), místostarostka Ostravy-Poruby:</w:t>
      </w:r>
      <w:r>
        <w:rPr/>
        <w:t xml:space="preserve"> "V Porubě máme celkem deset mateřských škol v devatenácti budovách. Osobně věřím tomu, že prevence je vždy levnější než represe. Levnější i účinnější. A proto jsme rádi, že se děti mohou už od školky seznamovat i s činností městské policie."</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529/preventiste-mpo-ucili-predskolaky-zakladni-pravidla-dopravy-celkem-navstivili-26-sk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2026-06-24T05:40:15+02:00</dcterms:created>
  <dcterms:modified xsi:type="dcterms:W3CDTF">2026-06-24T05:40:15+02:00</dcterms:modified>
</cp:coreProperties>
</file>

<file path=docProps/custom.xml><?xml version="1.0" encoding="utf-8"?>
<Properties xmlns="http://schemas.openxmlformats.org/officeDocument/2006/custom-properties" xmlns:vt="http://schemas.openxmlformats.org/officeDocument/2006/docPropsVTypes"/>
</file>