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8.5.2026, 08:00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Škola má v důsledku havárie potrubí nové toalety</w:t>
      </w:r>
    </w:p>
    <w:p>
      <w:pPr/>
      <w:r>
        <w:rPr/>
        <w:t xml:space="preserve">Na problémy s kanalizačním potrubím v Základní škole Sjednocení poukázal v únoru mokrý strop v šatnách v přízemí budovy. Stavební práce, které bezprostředně začaly, se dotkly toalet ve všech třech patrech a zasáhly celý první stupeň a družinu. </w:t>
      </w:r>
    </w:p>
    <w:p>
      <w:pPr/>
      <w:r>
        <w:rPr>
          <w:b w:val="1"/>
          <w:bCs w:val="1"/>
        </w:rPr>
        <w:t xml:space="preserve">Jiří Švagera (STUDEŇÁCI PRO STUDÉNKU), místostarosta Studénky: </w:t>
      </w:r>
      <w:r>
        <w:rPr/>
        <w:t xml:space="preserve">“Při bližším posouzení jsme zjistili, že máme problém ve stupačkách, a byli jsme tedy nuceni přistoupit k opravě, kterou jsme ve finále vyřešili tak, že jsme renovovali všechny záchody na té dané stupačce, kde byl problém. Zároveň jsme vyměnili i rozvody vody, abychom se zde nemuseli už vracet, a instalovali jsme nové záchody a umyvadla. A v neposlední řadě na stěny byly instalovány nové obklady a na zem samozřejmě dlažba.”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“Začátkem února nám bylo nahlášeno prosakující kanalizační potrubí, které neodtékalo. Přistoupili jsme k lokalizaci, pokoušeli jsme se vyčistit tu kanalizaci, ale při tom samotném čištění bylo zjištěno, že opravdu ten stav je tak vážný, že vyčištění není možné a musíme přistoupit k jeho výměně.”</w:t>
      </w:r>
    </w:p>
    <w:p>
      <w:pPr/>
      <w:r>
        <w:rPr>
          <w:b w:val="1"/>
          <w:bCs w:val="1"/>
        </w:rPr>
        <w:t xml:space="preserve">Jiří Švagera (STUDEŇÁCI PRO STUDÉNKU), místostarosta Studénky: </w:t>
      </w:r>
      <w:r>
        <w:rPr/>
        <w:t xml:space="preserve">“Zároveň jsme částečně zasáhli i do prostoru družinek. Tím, že jsme opravovali tyto odpadové potrubí a rozvody vody, tak jsme museli udělat úpravy obkladu v družinách ve všech třech patrech.”</w:t>
      </w:r>
    </w:p>
    <w:p>
      <w:pPr/>
      <w:r>
        <w:rPr/>
        <w:t xml:space="preserve">Práce probíhaly při zachování výuky ve škole, v zasažené části budovy zůstala v lavicích stovka dětí. </w:t>
      </w:r>
    </w:p>
    <w:p>
      <w:pPr/>
      <w:r>
        <w:rPr>
          <w:b w:val="1"/>
          <w:bCs w:val="1"/>
        </w:rPr>
        <w:t xml:space="preserve">Jana Mantheeová, ředitelka ZŠ Sjednocení: </w:t>
      </w:r>
      <w:r>
        <w:rPr/>
        <w:t xml:space="preserve">“Ve škole během těch dvou měsíců opravdu jsme měli náročné období, kdy tady bylo hodně prachu jednu dobu, jednu dobu zase hodně hluku. Při nejvyšším zatížení, když opravdu tady bylo moc prachu a moc hluku, tak jsme zkrátili mírně výuku, rodiče jsme informovali. Ti, kteří by měli trpět alergii, tak jsme jim nabídli, že mohou uvolnit děti z výuky. A snažili jsme se, opravdu pokud to jenom trochu šlo, přemístit třídy dál od staveniště.” </w:t>
      </w:r>
    </w:p>
    <w:p>
      <w:pPr/>
      <w:r>
        <w:rPr/>
        <w:t xml:space="preserve">Práce byly původně plánovány do konce března, nicméně vyskytly se komplikace. </w:t>
      </w:r>
    </w:p>
    <w:p>
      <w:pPr/>
      <w:r>
        <w:rPr>
          <w:b w:val="1"/>
          <w:bCs w:val="1"/>
        </w:rPr>
        <w:t xml:space="preserve">Lukáš Kaňuščák, </w:t>
      </w:r>
      <w:r>
        <w:rPr>
          <w:b w:val="1"/>
          <w:bCs w:val="1"/>
        </w:rPr>
        <w:t xml:space="preserve">vedoucí oddělení technických služeb, </w:t>
      </w:r>
      <w:r>
        <w:rPr>
          <w:b w:val="1"/>
          <w:bCs w:val="1"/>
        </w:rPr>
        <w:t xml:space="preserve">MěÚ Studénka: </w:t>
      </w:r>
      <w:r>
        <w:rPr/>
        <w:t xml:space="preserve">“Při osekání obkladů jsme zjistili, že příčky dělící, které jsou mezi jednotlivými záchody, tak jak se osekaly obklady, tak nám popadaly. Takže jsme přistoupili už k modernějšímu řešení a jsou zde nainstalovány kóje, které jsou dřevěné, jsou z materiálu, který odolává vodě a vypadá to zase estetičtěji.” </w:t>
      </w:r>
    </w:p>
    <w:p>
      <w:pPr/>
      <w:r>
        <w:rPr>
          <w:b w:val="1"/>
          <w:bCs w:val="1"/>
        </w:rPr>
        <w:t xml:space="preserve">Jana Mantheeová, ředitelka ZŠ Sjednocení: </w:t>
      </w:r>
      <w:r>
        <w:rPr/>
        <w:t xml:space="preserve">“I když to bylo náročné, tak všichni se nesmírně těší na nové toalety, protože přece jenom po 62 letech je to velikánská změna. Protože jsme na prvním stupni u malých dětí a máme tady barvičku červenou, zelenou, žlutou.”</w:t>
      </w:r>
    </w:p>
    <w:p>
      <w:pPr/>
      <w:r>
        <w:rPr/>
        <w:t xml:space="preserve">Předpokládána cena za rekonstrukci sociálních zařízení je v tuto chvíli ještě kalkulovaná, blíží se ke dvěma milionům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54572/skola-ma-v-dusledku-havarie-potrubi-nove-toal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2026-05-11T12:13:57+02:00</dcterms:created>
  <dcterms:modified xsi:type="dcterms:W3CDTF">2026-05-11T12:13:57+02:00</dcterms:modified>
</cp:coreProperties>
</file>

<file path=docProps/custom.xml><?xml version="1.0" encoding="utf-8"?>
<Properties xmlns="http://schemas.openxmlformats.org/officeDocument/2006/custom-properties" xmlns:vt="http://schemas.openxmlformats.org/officeDocument/2006/docPropsVTypes"/>
</file>