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slavily 25 let fungování sociální služby</w:t>
      </w:r>
    </w:p>
    <w:p>
      <w:pPr/>
      <w:r>
        <w:rPr/>
        <w:t xml:space="preserve">Podané ruce jsou poskytovatelem terénní sociální služby osobní asistence. Sídlo mají ve Frýdku-Místku, ale službu poskytují v celém Moravskoslezském, Zlínském a Olomouckém kraji, a to už 25 let.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"Dnes jsme se tady sešli s 128 kolegyněmi, které právě z jednotlivých poboček přijely, abychom jim poděkovali za úžasnou práci, kterou odvádějí. Pro klienty, kteří jsou v domácím prostředí a potřebují pomoci se svým tělem v rámci sociálních služeb, pomoci, bez které se doma neobejdou. Takže terénní sociální služba osobní asistence slaví nádherných 25 let, a to díky svým perfektním zaměstnancům a skvělým klientům, včetně donátorů, kteří nás podporují."</w:t>
      </w:r>
    </w:p>
    <w:p>
      <w:pPr/>
      <w:r>
        <w:rPr/>
        <w:t xml:space="preserve">Jsou to tedy zaměstnanci, nikoliv dobrovolníci?</w:t>
      </w:r>
    </w:p>
    <w:p>
      <w:pPr/>
      <w:r>
        <w:rPr>
          <w:b w:val="1"/>
          <w:bCs w:val="1"/>
        </w:rPr>
        <w:t xml:space="preserve">Helena Fejkusová, ředitelka, Podané ruce:</w:t>
      </w:r>
      <w:r>
        <w:rPr/>
        <w:t xml:space="preserve"> "Jsou to zaměstnanci v terénní sociální službě. My ještě děláme další službu, a to je canisterapie. Tam jsou dobrovolníci a ti poskytují zase úplně jinou službu. Služba canisterapeutická už měla 25 let loni a osobní asistence slaví 25leté výročí v letošním roce."</w:t>
      </w:r>
    </w:p>
    <w:p>
      <w:pPr/>
      <w:r>
        <w:rPr/>
        <w:t xml:space="preserve">Ze 140 zaměstnanců se jich na slavnostním setkání sešlo 120.</w:t>
      </w:r>
    </w:p>
    <w:p>
      <w:pPr/>
      <w:r>
        <w:rPr>
          <w:b w:val="1"/>
          <w:bCs w:val="1"/>
        </w:rPr>
        <w:t xml:space="preserve">Kateřina Fajstlová, zástupkyně ředitelky, Podané ruce:</w:t>
      </w:r>
      <w:r>
        <w:rPr/>
        <w:t xml:space="preserve"> "Dnes jsme si připravili pro naše zaměstnance a zaměstnankyně balíček s dárkem. Máme připraveny ceny pro nejlepší naše zaměstnance. Je to, přiznám se, kus cesty, kterou já osobně jsem šla tady s paní ředitelkou také, a čeká nás spousta věcí před námi. Je to náročná, náročná činnost, ale děláme ji moc rádi a děláme ji srdcem."</w:t>
      </w:r>
    </w:p>
    <w:p>
      <w:pPr/>
      <w:r>
        <w:rPr/>
        <w:t xml:space="preserve">Město Frýdek-Místek dlouhodobě podporuje Podané ruce.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"Se spolkem Podané ruce dlouhodobě spolupracujeme a my jsme opravdu velmi rádi, že na našem území působí již 25 let a každoročně tento spolek  finančně podporujeme. Na tento rok jsme v rozpočtu vyhradili částku jeden milion korun. A jak jsem říkal, je velmi dobře, že na našem území fungují. Starají se o handicapované osoby, provádějí osobní asistenci, tedy ty běžné úkony, které by lidé s nějakým postižením nebyli schopni si sami udělat. A tak mají tyto asistentky, které jim pomáhají."</w:t>
      </w:r>
    </w:p>
    <w:p>
      <w:pPr/>
      <w:r>
        <w:rPr/>
        <w:t xml:space="preserve">K dalším plánům patří například zapojení Podaných rukou do projektu biografické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577/podane-ruce-slavily-25-let-fungovani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2026-07-02T04:27:44+02:00</dcterms:created>
  <dcterms:modified xsi:type="dcterms:W3CDTF">2026-07-02T04:27:44+02:00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