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Harlejácký gulášfest nabídl rekordních 30 gulášů. Motorkáři ale myslí i na charitu</w:t>
      </w:r>
    </w:p>
    <w:p>
      <w:pPr/>
      <w:r>
        <w:rPr/>
        <w:t xml:space="preserve">Guláš Fest pořádaný ostravským klubem Harley Davidson je na první pohled odlišný od jiných podobných akcí. Návštěvníci přicházejí špalírem silných strojů, kuchaři mají místo zástěry kožené bundy a vesty. Často za burácení nějakého motoru, který přehluší i rockovou hudbu.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"Je to hovězí guláš z mladého býčka. Bezlepkový."</w:t>
      </w:r>
    </w:p>
    <w:p>
      <w:pPr/>
      <w:r>
        <w:rPr/>
        <w:t xml:space="preserve">"Víme, že ve Vítkově je farma, kde chovají pštrosy, tak jsme se domluvili, že dodají maso a tak jsme to zkusili."</w:t>
      </w:r>
    </w:p>
    <w:p>
      <w:pPr/>
      <w:r>
        <w:rPr/>
        <w:t xml:space="preserve">"Hovězí guláš klasický, nejlepší na světě."</w:t>
      </w:r>
    </w:p>
    <w:p>
      <w:pPr/>
      <w:r>
        <w:rPr/>
        <w:t xml:space="preserve">Pro návštěvníky byl připraven i bohatý doprovodný program. Na motorkách řádili Special Brothers a na své si přišli i milovníci aut a driftu. Návštěvníci se mohli také potkat a pohovořit s účastníky Dakar Rallye, kteří jsou ještě stále plní dojmů po zisku titulu v kategorii kamionů.</w:t>
      </w:r>
    </w:p>
    <w:p>
      <w:pPr/>
      <w:r>
        <w:rPr>
          <w:b w:val="1"/>
          <w:bCs w:val="1"/>
        </w:rPr>
        <w:t xml:space="preserve">Martin Stopa, organizátor gulášfestu, 1. místo Dakar Classic:</w:t>
      </w:r>
      <w:r>
        <w:rPr/>
        <w:t xml:space="preserve"> "Dakar je velmi náročná soutěž. Všichni jsme si sáhli na dno a je úplně jedno v jaké kategorii, kdo soutěží."</w:t>
      </w:r>
    </w:p>
    <w:p>
      <w:pPr/>
      <w:r>
        <w:rPr/>
        <w:t xml:space="preserve">Tentokrát nejchutnější guláš uvařil bratislavský tým Harley Davidson, ale to není to nejdůležitější. Soutěžící a pořadatelé dali výtěžek z prodeje gulášů a také peníze z dražby na léčbu Matěje a Šimona.</w:t>
      </w:r>
    </w:p>
    <w:p>
      <w:pPr/>
      <w:r>
        <w:rPr>
          <w:b w:val="1"/>
          <w:bCs w:val="1"/>
        </w:rPr>
        <w:t xml:space="preserve">Jan Rymel, otec postižených bratrů:</w:t>
      </w:r>
      <w:r>
        <w:rPr/>
        <w:t xml:space="preserve"> "Je to pro nás hodně důležité, protože všechny věci nehradí pojišťovna."</w:t>
      </w:r>
    </w:p>
    <w:p>
      <w:pPr/>
      <w:r>
        <w:rPr/>
        <w:t xml:space="preserve">Když se spojí zábava a dobrá věc, tak se dílo podaří. Což v tomto případě znamenalo, že asi po hodině byly všechny kotle prázdné a bráchové odjížděli s penězi na další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625/harlejacky-gulasfest-nabidl-rekordnich-30-gulasu-motorkari-ale-mysli-i-na-cha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2026-05-14T05:17:37+02:00</dcterms:created>
  <dcterms:modified xsi:type="dcterms:W3CDTF">2026-05-14T05:17:37+02:00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