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 o finále začal. Karvinský talent odstartoval svým předkolem</w:t>
      </w:r>
    </w:p>
    <w:p>
      <w:pPr/>
      <w:r>
        <w:rPr/>
        <w:t xml:space="preserve">Karvinský talent už 17 let pomáhá objevovat nové hudební hvězdy. Do soutěže se hlásí talentované děti z celého regionu. Každý rok přicházejí noví odvážní zpěváci. </w:t>
      </w:r>
    </w:p>
    <w:p>
      <w:pPr/>
      <w:r>
        <w:rPr>
          <w:b w:val="1"/>
          <w:bCs w:val="1"/>
        </w:rPr>
        <w:t xml:space="preserve">Dagmar Czinege, ředitelka ZŠ a MŠ Prameny, zakladatelka soutěže</w:t>
      </w:r>
      <w:r>
        <w:rPr>
          <w:b w:val="1"/>
          <w:bCs w:val="1"/>
        </w:rPr>
        <w:t xml:space="preserve">:</w:t>
      </w:r>
      <w:r>
        <w:rPr/>
        <w:t xml:space="preserve"> "My máme vždycky kolem těch 150 soutěžících. V těch třech kategoriích je už to takové stabilní, ale překvapila nás ta čtvrtá kategorie, protože ta dua, tria, kvarteta, to je těžká kategorie a nečekali jsme takový zájem, tak jsme mile překvapeni." </w:t>
      </w:r>
    </w:p>
    <w:p>
      <w:pPr/>
      <w:r>
        <w:rPr/>
        <w:t xml:space="preserve">Výkony mladých talentů letos hodnotí velmi silná a zkušená porota. Za porotcovský stůl zasedl známý kytarista kapely Legendy se vrací Andonis Civopulos a úspěšný hudební skladatel Boris Urbánek.</w:t>
      </w:r>
    </w:p>
    <w:p>
      <w:pPr/>
      <w:r>
        <w:rPr>
          <w:b w:val="1"/>
          <w:bCs w:val="1"/>
        </w:rPr>
        <w:t xml:space="preserve">Andonis Civopulos, předseda poroty</w:t>
      </w:r>
      <w:r>
        <w:rPr>
          <w:b w:val="1"/>
          <w:bCs w:val="1"/>
        </w:rPr>
        <w:t xml:space="preserve">:</w:t>
      </w:r>
      <w:r>
        <w:rPr/>
        <w:t xml:space="preserve"> "Je to záslužná činnost, protože ti mladí lidé, se musí nějak ukázat a pracují na sobě, takže je to fajn motivace a všechno. Prostě paráda. Ti zpěváci se tak vylepšují a stále to jde dopředu a vybírají si těžké skladby, což je fajn. Takže já myslím, že to jde dopředu." </w:t>
      </w:r>
    </w:p>
    <w:p>
      <w:pPr/>
      <w:r>
        <w:rPr>
          <w:b w:val="1"/>
          <w:bCs w:val="1"/>
        </w:rPr>
        <w:t xml:space="preserve">Boris Urbánek, porotce soutěže</w:t>
      </w:r>
      <w:r>
        <w:rPr/>
        <w:t xml:space="preserve">: "Hodnotí se dvě kategorie. K takové jako základní tón, intonace a rytmus, ale samozřejmě v úvaze a v charakteru toho všeho, co na co se díváme, je velmi důležité, jaká je osobnost už toho dítěte, jak je nějakým způsobem hudebně, řekněme, vyspělé a jak je předurčené k tomu se postavit před lidi v takové stresové situaci, jako je například soutěž, a podat výkon. To taky se hodně hraje roli. Velkou roli to hraje."</w:t>
      </w:r>
    </w:p>
    <w:p>
      <w:pPr/>
      <w:r>
        <w:rPr/>
        <w:t xml:space="preserve">Spousta bývalých soutěžících je dnes úspěšná a u hudby zůstala. Pro ostatní jsou skvělým důkazem, kam až se dá dokráčet.</w:t>
      </w:r>
    </w:p>
    <w:p>
      <w:pPr/>
      <w:r>
        <w:rPr>
          <w:b w:val="1"/>
          <w:bCs w:val="1"/>
        </w:rPr>
        <w:t xml:space="preserve">Dagmar Czinege, ředitelka ZŠ a MŠ Prameny, zakladatelka soutěže</w:t>
      </w:r>
      <w:r>
        <w:rPr>
          <w:b w:val="1"/>
          <w:bCs w:val="1"/>
        </w:rPr>
        <w:t xml:space="preserve">:</w:t>
      </w:r>
      <w:r>
        <w:rPr/>
        <w:t xml:space="preserve"> "Potom, když vidíte, že odcházejí ti zpěváci buď spokojeni, nebo motivovaní, vidíte je zpívat se známými kapelami nebo dokonce se tím živit, tak je to taková satisfakce. A myslím si, že pro ty dospělé je těch soutěží hodně, pro ty děti už tolik ne."</w:t>
      </w:r>
    </w:p>
    <w:p>
      <w:pPr/>
      <w:r>
        <w:rPr/>
        <w:t xml:space="preserve">Rozhodování poroty není vůbec jednoduché. Zpěváci do svých vystoupení dali maximum. I přes trému podali skvělé výkony, které publikum ocenilo potleskem.</w:t>
      </w:r>
    </w:p>
    <w:p>
      <w:pPr/>
      <w:r>
        <w:rPr/>
        <w:t xml:space="preserve">Proč se zúčastnila? </w:t>
      </w:r>
    </w:p>
    <w:p>
      <w:pPr/>
      <w:r>
        <w:rPr>
          <w:b w:val="1"/>
          <w:bCs w:val="1"/>
        </w:rPr>
        <w:t xml:space="preserve">Ingrid Matušínská, soutěžící z Českého Těšína</w:t>
      </w:r>
      <w:r>
        <w:rPr/>
        <w:t xml:space="preserve">: "Tak protože mě zpěv baví a chtěla bych se tomu věnovat i profesionálně."</w:t>
      </w:r>
    </w:p>
    <w:p>
      <w:pPr/>
      <w:r>
        <w:rPr/>
        <w:t xml:space="preserve">Proč sis vybrala tu písničku? </w:t>
      </w:r>
    </w:p>
    <w:p>
      <w:pPr/>
      <w:r>
        <w:rPr>
          <w:b w:val="1"/>
          <w:bCs w:val="1"/>
        </w:rPr>
        <w:t xml:space="preserve">Elen Hrdlovičová, soutěžící z Karviné:</w:t>
      </w:r>
      <w:r>
        <w:rPr/>
        <w:t xml:space="preserve"> "Já chodím do Permoníku, do pěveckého sboru Permoník Karviná a zpívala jsem to vlastně jako sólo v našem repertoáru. Takže jsem vlastně jenom písničku přeložila do angličtiny a zazpívala ji na této soutěži. Naposledy jsem skončila ve finále jako druhá a ještě před tím jsem vždy postoupila do finále, ale nikdy se to nepovedlo. Letos budu doufat, protože já tady vlastně chodím jenom z toho důvodu, abych uspěla."</w:t>
      </w:r>
    </w:p>
    <w:p>
      <w:pPr/>
      <w:r>
        <w:rPr/>
        <w:t xml:space="preserve">Ti nejúspěšnější soutěžící se začnou připravovat na vrchol celé soutěže. Velké finále se uskuteční v září. Postupující děti tam čeká obrovský zážitek, protože je na pódiu doprovodí živá kapela.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655/boj-o-finale-zacal-karvinsky-talent-odstartoval-svym-predko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2026-07-13T21:08:57+02:00</dcterms:created>
  <dcterms:modified xsi:type="dcterms:W3CDTF">2026-07-13T21:08:57+02:00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