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Absolventi vystavují svá díla a odmítají kurz ukončit</w:t>
      </w:r>
    </w:p>
    <w:p>
      <w:pPr/>
      <w:r>
        <w:rPr/>
        <w:t xml:space="preserve">Relaxačně výtvarný kurz kresby a malby nabídlo městské kulturní středisko veřejnosti vůbec poprvé. Účastníci se začali scházet loni na podzim a po zhruba šesti měsících práce pod vedením výtvarnice Ivy Hoňkové teď zažili vernisáž výstavy svých děl v městské knihovně.  Nazvaná je Umění nás mění. </w:t>
      </w:r>
    </w:p>
    <w:p>
      <w:pPr/>
      <w:r>
        <w:rPr>
          <w:b w:val="1"/>
          <w:bCs w:val="1"/>
        </w:rPr>
        <w:t xml:space="preserve">Tereza Pokludová, </w:t>
      </w:r>
      <w:r>
        <w:rPr>
          <w:b w:val="1"/>
          <w:bCs w:val="1"/>
        </w:rPr>
        <w:t xml:space="preserve">účastnice kurzu:</w:t>
      </w:r>
      <w:r>
        <w:rPr/>
        <w:t xml:space="preserve"> “Mě vedlo k tomu to, že já mám moc ráda výtvarno. Já jsem vystudovala i výtvarnou výchovu na Pedagogické fakultě Ostravské univerzity, ale mám malinký problém. Doma sama netvořím, dělám jiné věci, jako domácí práce, odpočívám nebo vyrážím do přírody, a prostě si nenajdu ten čas na to tvoření, proto ráda chodím do kurzu. Toto je již můj asi třetí nebo čtvrtý kurz přes městské kulturní středisko a jsem za ně moc ráda. “</w:t>
      </w:r>
    </w:p>
    <w:p>
      <w:pPr/>
      <w:r>
        <w:rPr/>
        <w:t xml:space="preserve">Kurz, jehož mottem bylo: Když nemůžeš - vykresli a vymaluj se z toho! měl původně naplánováno 16 lekcí - a v tuto dobu už měl dávno skončit. Nicméně skupina se dohodla na tom, že chce pokračovat, a tak se schází dále - a dokonce absolvovali i výjezd do terénu na hrad Bouzov.  </w:t>
      </w:r>
    </w:p>
    <w:p>
      <w:pPr/>
      <w:r>
        <w:rPr>
          <w:b w:val="1"/>
          <w:bCs w:val="1"/>
        </w:rPr>
        <w:t xml:space="preserve">Monika Litnerová, </w:t>
      </w:r>
      <w:r>
        <w:rPr>
          <w:b w:val="1"/>
          <w:bCs w:val="1"/>
        </w:rPr>
        <w:t xml:space="preserve">účastnice kurzu:</w:t>
      </w:r>
      <w:r>
        <w:rPr/>
        <w:t xml:space="preserve"> “Ten kurz začínal v měsíci říjen a pokračoval, dejme tomu, až do toho března. A líbilo  se nám to natolik, že jsme si ho prodloužili, takže pokračujeme ještě teď do konce května. A jelikož jsme byli velmi nadšení a naša lektorka byla pro, tak jsme si zorganizovali tzv. plenér na Bouzově, který trval tři dny a tam jsme používali metodu akrylu. Když vidíte teď své obrázky tady na výstavě, jste si na ně pyšná? Jaké pocity to ve vás vzbuzuje? Vzbuzuje to ve mně právě tu pohodu, ten relax, kdy jsme si z těch všedních  dnů šli odpočinout, načerpat úplně novou energii a měli jsme skvělou atmosféru, protože jsme se setkali s báječným kolektivem.”</w:t>
      </w:r>
    </w:p>
    <w:p>
      <w:pPr/>
      <w:r>
        <w:rPr>
          <w:b w:val="1"/>
          <w:bCs w:val="1"/>
        </w:rPr>
        <w:t xml:space="preserve">Radka Janýšková,</w:t>
      </w:r>
      <w:r>
        <w:rPr>
          <w:b w:val="1"/>
          <w:bCs w:val="1"/>
        </w:rPr>
        <w:t xml:space="preserve">účastnice kurzu:</w:t>
      </w:r>
      <w:r>
        <w:rPr/>
        <w:t xml:space="preserve"> “To bylo takové vyvrcholení té naší společné akce. Takže těšili jsme se i na hrad Bouzov, protože tam je opravdu krásně. Vyšlo i počasí a náš elán, kdy jsme pracovali třeba tak, takže jsme nešli ani spát a první dva dny jsme byli třeba v té místnosti, kde se malovalo, i skoro do půlnoci, neunavené a nadšené, takže jsme si přinesli nějaké nové obrázky. A určitě bych doporučila ten kurz lidem, kteří se nebojí a trošku umí i malovat, protože, jak jsem říkala, každý má v sobě kus nějakého malíře. Takže určitě budu ráda s paní malířkou pokračovat v tom kurzu příští rok."</w:t>
      </w:r>
    </w:p>
    <w:p>
      <w:pPr/>
      <w:r>
        <w:rPr/>
        <w:t xml:space="preserve">Výstava Umění nás mění  je v prostorách dospělého oddělení knihovny k vidění do 29.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673/absolventi-vystavuji-sva-dila-a-odmitaji-kurz-ukon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2026-05-17T00:40:14+02:00</dcterms:created>
  <dcterms:modified xsi:type="dcterms:W3CDTF">2026-05-17T00:40:14+02:00</dcterms:modified>
</cp:coreProperties>
</file>

<file path=docProps/custom.xml><?xml version="1.0" encoding="utf-8"?>
<Properties xmlns="http://schemas.openxmlformats.org/officeDocument/2006/custom-properties" xmlns:vt="http://schemas.openxmlformats.org/officeDocument/2006/docPropsVTypes"/>
</file>