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14.5.2026, 20:54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budova Domova pro seniory Ludmila v Háji ve Slezsku je po rekonstrukci</w:t>
      </w:r>
    </w:p>
    <w:p>
      <w:pPr/>
      <w:r>
        <w:rPr/>
        <w:t xml:space="preserve">Poslední původně bariérová budova Domova pro seniory Ludmila ve Smolkově prošla kompletní rekonstrukcí. Nově nabízí moderní a bezbariérové zázemí pro seniory i personál. </w:t>
      </w:r>
    </w:p>
    <w:p>
      <w:pPr/>
      <w:r>
        <w:rPr>
          <w:b w:val="1"/>
          <w:bCs w:val="1"/>
        </w:rPr>
        <w:t xml:space="preserve">anketa: klienti domova: “</w:t>
      </w:r>
      <w:r>
        <w:rPr/>
        <w:t xml:space="preserve">Mi se to fakt líbí. Nemůžu si stěžovat.”</w:t>
      </w:r>
    </w:p>
    <w:p>
      <w:pPr/>
      <w:r>
        <w:rPr/>
        <w:t xml:space="preserve">“Jsem spokojen velmi.”</w:t>
      </w:r>
    </w:p>
    <w:p>
      <w:pPr/>
      <w:r>
        <w:rPr/>
        <w:t xml:space="preserve">Rekonstrukce vyšla na 93 milionů korun, z toho 76 milionů pokryla dotace Ministerstva práce a sociálních věcí. Projekt se připravoval téměř dva roky a musel splnit přísné dotační podmínky. </w:t>
      </w:r>
    </w:p>
    <w:p>
      <w:pPr/>
      <w:r>
        <w:rPr>
          <w:b w:val="1"/>
          <w:bCs w:val="1"/>
        </w:rPr>
        <w:t xml:space="preserve">Karel Palovský (Nezávislí), starosta Háje ve Slezsku: </w:t>
      </w:r>
      <w:r>
        <w:rPr/>
        <w:t xml:space="preserve">“Díky dotačnímu titulu, který prakticky podmiňoval 70 % jednolůžkových pokojů a 30 % dvoulůžkových pokojů, jsme museli projekt částečně upravit, předělat. No a tím pádem jsme zmenšili i klientelu. Počítali jsme, že tady bude zhruba asi 25 lidí.”</w:t>
      </w:r>
    </w:p>
    <w:p>
      <w:pPr/>
      <w:r>
        <w:rPr>
          <w:b w:val="1"/>
          <w:bCs w:val="1"/>
        </w:rPr>
        <w:t xml:space="preserve">Jan Hanslik, ředitel, Domov pro seniory Ludmila:</w:t>
      </w:r>
      <w:r>
        <w:rPr/>
        <w:t xml:space="preserve"> “Máme tady 13 jednolůžkových a 2 dvoulůžkové pokoje, máme službu 24 hodin, takže tady jsou sestry, které se starají o klienty, tím pádem i zdravotní služba, která se stará denně. Jídlo tady mají, snídaně, obědy. večeře, svačiny.” </w:t>
      </w:r>
    </w:p>
    <w:p>
      <w:pPr/>
      <w:r>
        <w:rPr/>
        <w:t xml:space="preserve">Součástí rekonstrukce byla i obnova zahrady, kde vznikne nové posezení a odpočinková zóna pro klienty.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“Jezdím tady velmi rád a rozšíření rekonstrukce tohoto domu je opravdu velmi pěkně provedena. Senioři mají krásně udělané pokoje s moderním vybavením, s moderními technologiemi, pěkně udělané i předprostory, budou tady mít nějaké pergolky, posezení, lavičky a já věřím, že se jim tady bude líbit.”</w:t>
      </w:r>
    </w:p>
    <w:p>
      <w:pPr/>
      <w:r>
        <w:rPr/>
        <w:t xml:space="preserve">Na klienty i zaměstnance bude dohlížet panenka Marie. Jde o dřevěnou sochu, která se při rekonstrukci našla v podkroví a zřejmě pochází z počátku 19. století. </w:t>
      </w:r>
    </w:p>
    <w:p>
      <w:pPr/>
      <w:r>
        <w:rPr>
          <w:b w:val="1"/>
          <w:bCs w:val="1"/>
        </w:rPr>
        <w:t xml:space="preserve">Karel Palovský (Nezávislí), starosta Háje ve Slezsku: </w:t>
      </w:r>
      <w:r>
        <w:rPr/>
        <w:t xml:space="preserve">“Byla částečně poničena, ale máme tady šikovného pana restaurátora, takže mu děkujeme za tu krásu.”</w:t>
      </w:r>
    </w:p>
    <w:p>
      <w:pPr/>
      <w:r>
        <w:rPr/>
        <w:t xml:space="preserve">Historická budova prošla rozsáhlými stavebními úpravami a její rekonstrukce byla velmi náročná. </w:t>
      </w:r>
    </w:p>
    <w:p>
      <w:pPr/>
      <w:r>
        <w:rPr>
          <w:b w:val="1"/>
          <w:bCs w:val="1"/>
        </w:rPr>
        <w:t xml:space="preserve">Alan Jančík, jednatel realizační firmy: </w:t>
      </w:r>
      <w:r>
        <w:rPr/>
        <w:t xml:space="preserve">“Nejvíce jsme bojovali s tím, že vlastně skutečnost na stavbě byla úplně jiná v mnoha věcech, než si vycházelo z té projektové dokumentace. Tady je nové úplně vše, tady zůstala část té bývalé hrubé stavby a tady vlastně tahle ta nižší část, tak to je třeba vybudovaná na zelenou.”</w:t>
      </w:r>
    </w:p>
    <w:p>
      <w:pPr/>
      <w:r>
        <w:rPr/>
        <w:t xml:space="preserve">Podle Moravskoslezského kraje bude podobných zařízení v budoucnu potřeba stále více. </w:t>
      </w:r>
    </w:p>
    <w:p>
      <w:pPr/>
      <w:r>
        <w:rPr>
          <w:b w:val="1"/>
          <w:bCs w:val="1"/>
        </w:rPr>
        <w:t xml:space="preserve">Michal Kokošek (ANO), náměstek hejtmana MSK: </w:t>
      </w:r>
      <w:r>
        <w:rPr/>
        <w:t xml:space="preserve">“V tomto ubytování pro seniory se kraj podílel na projektové dokumentaci finančně. Kraj mohutně podporuje výstavbu těchto zařízení a my jsme za to rádi, že i zde na Opavsku vznikají další místa a důstojná místa pro seniory.”</w:t>
      </w:r>
    </w:p>
    <w:p>
      <w:pPr/>
      <w:r>
        <w:rPr/>
        <w:t xml:space="preserve">V Domově pro seniory Ludmila je nyní celkem 66 klientů a jedno místo pro odlehčovací službu. O nová místa je dlouhodobě velký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4693/posledni-budova-domova-pro-seniory-ludmila-v-haji-ve-slezsku-je-po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2026-07-04T23:09:21+02:00</dcterms:created>
  <dcterms:modified xsi:type="dcterms:W3CDTF">2026-07-04T23:09:21+02:00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