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do vrchu v Moravském Berouně proběhl již poosmadvacáté a s rekordním počtem závodníků</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w:t>
      </w:r>
    </w:p>
    <w:p>
      <w:pPr/>
      <w:r>
        <w:rPr/>
        <w:t xml:space="preserve">  Stoupání  do Kapličkového vrchu bylo extrémně náročné, někomu docházely  síly na závěrečném schodišti, někomu dech po dlouhé roční  pauze.</w:t>
      </w:r>
    </w:p>
    <w:p>
      <w:pPr/>
      <w:r>
        <w:rPr>
          <w:b w:val="1"/>
          <w:bCs w:val="1"/>
        </w:rPr>
        <w:t xml:space="preserve">  Anketa,  účastníci závodu:</w:t>
      </w:r>
      <w:r>
        <w:rPr/>
        <w:t xml:space="preserve"> „Jo,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Latos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w:t>
      </w:r>
      <w:r>
        <w:rPr/>
        <w:t xml:space="preserve"> „Z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696/beh-do-vrchu-v-moravskem-beroune-probehl-jiz-poosmadvacate-a-s-rekordnim-poctem-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2026-05-16T00:15:05+02:00</dcterms:created>
  <dcterms:modified xsi:type="dcterms:W3CDTF">2026-05-16T00:15:05+02:00</dcterms:modified>
</cp:coreProperties>
</file>

<file path=docProps/custom.xml><?xml version="1.0" encoding="utf-8"?>
<Properties xmlns="http://schemas.openxmlformats.org/officeDocument/2006/custom-properties" xmlns:vt="http://schemas.openxmlformats.org/officeDocument/2006/docPropsVTypes"/>
</file>