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na kole letos odstartuje v ostravském Bělském lese</w:t>
      </w:r>
    </w:p>
    <w:p>
      <w:pPr/>
      <w:r>
        <w:rPr/>
        <w:t xml:space="preserve">Být na kole obklopen přírodou, poznat okolní  lokality a dopřát si společný sportovní zážitek se spoustou zábavy.  I tak by se dala charakterizovat už tradiční akce Léto na kole,  kterou od roku 2017 připravují starostové Ostravy-Jihu, Hrabové, Paskova,  Krmelína, Staré a Nové Bělé.</w:t>
      </w:r>
    </w:p>
    <w:p>
      <w:pPr/>
      <w:r>
        <w:rPr>
          <w:b w:val="1"/>
          <w:bCs w:val="1"/>
        </w:rPr>
        <w:t xml:space="preserve">Martin Bednář (ANO), starosta MOb Ostrava-Jih</w:t>
      </w:r>
      <w:r>
        <w:rPr/>
        <w:t xml:space="preserve">: „Opět  vyrazíme do známých obvodů a obcí v okolí, zahájíme Léto na kole, to znamená  opravdu užijeme si kol, užijeme si přátel kolem nás a užijeme si přírody,  kterou budeme projíždět.“ </w:t>
      </w:r>
    </w:p>
    <w:p>
      <w:pPr/>
      <w:r>
        <w:rPr/>
        <w:t xml:space="preserve">Devátý ročník akce Léto na kole má opět nový start.  Tentokrát kola vyjedou od Starobělské koliby v Bělském lese.</w:t>
      </w:r>
    </w:p>
    <w:p>
      <w:pPr/>
      <w:r>
        <w:rPr>
          <w:b w:val="1"/>
          <w:bCs w:val="1"/>
        </w:rPr>
        <w:t xml:space="preserve">Gabriela Gödelová, ředitelka Kulturního zařízení  Ostrava-Jih</w:t>
      </w:r>
      <w:r>
        <w:rPr/>
        <w:t xml:space="preserve">: „Bude tady připraveno občerstvení, mapy, rady a hlavně začátek  nějaké dobré zábavy, která bude celou tu akci doprovázet. Věříme, že si lidé  najdou cestu, že počasí vydrží, že přijdou malí i velcí na všech možných  kolech. Můžu zaručit, že vždy jede i doprovodné vozidlo. To znamená, že když se  cokoliv na té necelých 19 km dlouhé trase přihodí, tak tam budou jak  zdravotníci, tak tam bude doprovodné vozidlo, které může naložit případně  porouchané kolo, nebo i návštěvníka a účastníka jízdy, který třeba už nebude  moci šlapat dál. Každopádně nás čeká každoročně zastávka ve všech těch  zapojených městských částech a obvodech. To znamená, že odsud ze Zábřehu  pojedeme do Staré Bělé, Nové Bělé, Krmelín, přes Paskov a do cílové destinace,  kterou letos bude Hrabová.“</w:t>
      </w:r>
    </w:p>
    <w:p>
      <w:pPr/>
      <w:r>
        <w:rPr>
          <w:b w:val="1"/>
          <w:bCs w:val="1"/>
        </w:rPr>
        <w:t xml:space="preserve">Martin Bednář (ANO), starosta MOb Ostrava-Jih</w:t>
      </w:r>
      <w:r>
        <w:rPr/>
        <w:t xml:space="preserve">: „Zde  doprovodný program a všem účastníkům tam bude také sloužit kapela a nějaké to  dobré občerstvení po tom výkonu. Akce je určena pro celé rodiny s dětmi, na  všechny se těšíme, věříme, že nám opět vyjde počasí a že nás bude ještě více  než v loňském roce.“</w:t>
      </w:r>
    </w:p>
    <w:p>
      <w:pPr/>
      <w:r>
        <w:rPr/>
        <w:t xml:space="preserve">Lidé se mohou do akce zaregistrovat před startem, ale také  na webu letonakole.cz, kde najdou všechny potřebné informace o trase či  fotografie z minulých ročníků. Ti, kteří provedou registraci online, mají  navíc možnost soutěžit o ceny Kultury-Jih.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711/leto-na-kole-letos-odstartuje-v-ostravskem-belskem-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2026-05-18T01:49:39+02:00</dcterms:created>
  <dcterms:modified xsi:type="dcterms:W3CDTF">2026-05-18T01:49:39+02:00</dcterms:modified>
</cp:coreProperties>
</file>

<file path=docProps/custom.xml><?xml version="1.0" encoding="utf-8"?>
<Properties xmlns="http://schemas.openxmlformats.org/officeDocument/2006/custom-properties" xmlns:vt="http://schemas.openxmlformats.org/officeDocument/2006/docPropsVTypes"/>
</file>