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17.5.2026,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vyrůstají dva talentovaní varhaníci</w:t>
      </w:r>
    </w:p>
    <w:p>
      <w:pPr/>
      <w:r>
        <w:rPr/>
        <w:t xml:space="preserve">Hudební klání se uskutečnilo ve dnech 24. a 25. dubna 2026 v Brně a zúčastnilo se ho 29 nadějných finalistů z celé České republiky, kteří do ústředního kola postoupili ze základních kol. A talentovaní bratři Pončovi zde předvedli úžasný výkon. Mladší Dominik se umístil na 1. místě v kategorii varhaníků do 12 let, Štěpán Ponča získal 2. místo v kategorii varhaníků 13 až 16 let.</w:t>
      </w:r>
    </w:p>
    <w:p>
      <w:pPr/>
      <w:r>
        <w:rPr>
          <w:b w:val="1"/>
          <w:bCs w:val="1"/>
        </w:rPr>
        <w:t xml:space="preserve">Štěpán Ponča, 2. místo v soutěži varhaníků:</w:t>
      </w:r>
      <w:r>
        <w:rPr/>
        <w:t xml:space="preserve">"Podmínkou bylo, že tam musí být jedna skladba z období baroka a jedna právě po roce 1800. A to jsem splnil."</w:t>
      </w:r>
    </w:p>
    <w:p>
      <w:pPr/>
      <w:r>
        <w:rPr>
          <w:b w:val="1"/>
          <w:bCs w:val="1"/>
        </w:rPr>
        <w:t xml:space="preserve">Dominik Ponča, vítěz soutěže varhaníků:</w:t>
      </w:r>
      <w:r>
        <w:rPr/>
        <w:t xml:space="preserve"> "Chodíme na ZUŠ v Brušperku, máme učitele pana Jana Strakoše."</w:t>
      </w:r>
    </w:p>
    <w:p>
      <w:pPr/>
      <w:r>
        <w:rPr/>
        <w:t xml:space="preserve">Proč je fajn hrát na varhany?</w:t>
      </w:r>
    </w:p>
    <w:p>
      <w:pPr/>
      <w:r>
        <w:rPr>
          <w:b w:val="1"/>
          <w:bCs w:val="1"/>
        </w:rPr>
        <w:t xml:space="preserve">Dominik Ponča, vítěz soutěže varhaníků:</w:t>
      </w:r>
      <w:r>
        <w:rPr>
          <w:b w:val="1"/>
          <w:bCs w:val="1"/>
        </w:rPr>
        <w:t xml:space="preserve"> :</w:t>
      </w:r>
      <w:r>
        <w:rPr/>
        <w:t xml:space="preserve"> "Tak mě to baví a věřím, že i Štěpána to baví. Já jsem i předtím hrál na klavír. Teď mám 5 let, co hraju na klavír a dva na varhany. No, prostě mě to baví."</w:t>
      </w:r>
    </w:p>
    <w:p>
      <w:pPr/>
      <w:r>
        <w:rPr/>
        <w:t xml:space="preserve">Úspěch je o to větší, že na soutěž přijeli zástupci základních uměleckých škol napříč celou republikou.</w:t>
      </w:r>
    </w:p>
    <w:p>
      <w:pPr/>
      <w:r>
        <w:rPr>
          <w:b w:val="1"/>
          <w:bCs w:val="1"/>
        </w:rPr>
        <w:t xml:space="preserve">Viktor Ponča, otec:</w:t>
      </w:r>
      <w:r>
        <w:rPr/>
        <w:t xml:space="preserve"> "Za mě si myslím, že jde o ten výkon v tom smyslu, že dokážou tu muziku, kterou nacvičili, předvést před porotou, před kterou se i dospělí bojí, a dokážou to nějak uhrát do konce. To je ten hlavní  přínos pro ně, bych řekl."</w:t>
      </w:r>
    </w:p>
    <w:p>
      <w:pPr/>
      <w:r>
        <w:rPr/>
        <w:t xml:space="preserve">Je to věc, kterou se dá do budoucna živit?</w:t>
      </w:r>
    </w:p>
    <w:p>
      <w:pPr/>
      <w:r>
        <w:rPr>
          <w:b w:val="1"/>
          <w:bCs w:val="1"/>
        </w:rPr>
        <w:t xml:space="preserve">Viktor Ponča, otec:</w:t>
      </w:r>
      <w:r>
        <w:rPr/>
        <w:t xml:space="preserve"> "Já si myslím, že u nás se koncertními varhany živit nedá, protože i v těch církevních kruzích těch placených varhanních míst je opravdu jako šafránu. Navíc vznikaly i různé církevní konzervatoře. A ta placená místa úplně nevznikají."</w:t>
      </w:r>
    </w:p>
    <w:p>
      <w:pPr/>
      <w:r>
        <w:rPr/>
        <w:t xml:space="preserve">Náměstek primátora Tomáš Pyško tento úspěch ocenil pozváním obou mladých varhaníků na radnici.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"Je to fenomenální úspěch, protože kluci v jejich věku, šesťák a deváťák, kteří jsou občany města, byť chodí do ZUŠ do Brušperku. Ale je to úspěch, který je podle mě zatím ještě úplně nedoceněný, protože umístit se v první a ve druhé ceně v celostátní soutěži je opravdu fantastické. V nástroji, který je tak neskutečně těžký. Ti kluci mají opravdu můj hluboký respekt."</w:t>
      </w:r>
    </w:p>
    <w:p>
      <w:pPr/>
      <w:r>
        <w:rPr/>
        <w:t xml:space="preserve">Oba varhaníci baví i další aktivity - plavání, kolo a lyže. Nejvíce se kromě hudby ovšem věnují společenskému tanci.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729/ve-frydkumistku-vyrustaji-dva-talentovani-varh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2026-07-25T11:06:12+02:00</dcterms:created>
  <dcterms:modified xsi:type="dcterms:W3CDTF">2026-07-25T11:06:12+02:00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